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B2720" w14:textId="77777777" w:rsidR="00111A5F" w:rsidRDefault="00111A5F" w:rsidP="00111A5F">
      <w:pPr>
        <w:rPr>
          <w:rFonts w:ascii="Aptos" w:eastAsia="Verdana" w:hAnsi="Aptos" w:cs="Verdana"/>
        </w:rPr>
      </w:pPr>
    </w:p>
    <w:p w14:paraId="00000001" w14:textId="440D8098" w:rsidR="00CB2660" w:rsidRDefault="00A4059D" w:rsidP="00111A5F">
      <w:pPr>
        <w:rPr>
          <w:rFonts w:ascii="Aptos" w:eastAsia="Verdana" w:hAnsi="Aptos" w:cs="Verdana"/>
        </w:rPr>
      </w:pPr>
      <w:r w:rsidRPr="007A2FC7">
        <w:rPr>
          <w:rFonts w:ascii="Aptos" w:eastAsia="Verdana" w:hAnsi="Aptos" w:cs="Verdana"/>
        </w:rPr>
        <w:t>The meeting came to order a</w:t>
      </w:r>
      <w:r w:rsidR="001574CF" w:rsidRPr="007A2FC7">
        <w:rPr>
          <w:rFonts w:ascii="Aptos" w:eastAsia="Verdana" w:hAnsi="Aptos" w:cs="Verdana"/>
        </w:rPr>
        <w:t xml:space="preserve">t </w:t>
      </w:r>
      <w:r w:rsidRPr="007A2FC7">
        <w:rPr>
          <w:rFonts w:ascii="Aptos" w:eastAsia="Verdana" w:hAnsi="Aptos" w:cs="Verdana"/>
        </w:rPr>
        <w:t>10:0</w:t>
      </w:r>
      <w:r w:rsidR="007678F0" w:rsidRPr="007A2FC7">
        <w:rPr>
          <w:rFonts w:ascii="Aptos" w:eastAsia="Verdana" w:hAnsi="Aptos" w:cs="Verdana"/>
        </w:rPr>
        <w:t>3</w:t>
      </w:r>
      <w:r w:rsidRPr="007A2FC7">
        <w:rPr>
          <w:rFonts w:ascii="Aptos" w:eastAsia="Verdana" w:hAnsi="Aptos" w:cs="Verdana"/>
        </w:rPr>
        <w:t>am</w:t>
      </w:r>
      <w:r w:rsidR="001574CF" w:rsidRPr="007A2FC7">
        <w:rPr>
          <w:rFonts w:ascii="Aptos" w:eastAsia="Verdana" w:hAnsi="Aptos" w:cs="Verdana"/>
        </w:rPr>
        <w:t>.</w:t>
      </w:r>
    </w:p>
    <w:p w14:paraId="2C7215CC" w14:textId="77777777" w:rsidR="00111A5F" w:rsidRPr="00111A5F" w:rsidRDefault="00111A5F" w:rsidP="00111A5F">
      <w:pPr>
        <w:rPr>
          <w:rFonts w:ascii="Aptos" w:eastAsia="Verdana" w:hAnsi="Aptos" w:cs="Verdana"/>
          <w:sz w:val="16"/>
          <w:szCs w:val="16"/>
        </w:rPr>
      </w:pPr>
    </w:p>
    <w:p w14:paraId="00000003" w14:textId="78F196B1" w:rsidR="00CB2660" w:rsidRPr="007A2FC7" w:rsidRDefault="00000000" w:rsidP="00111A5F">
      <w:pPr>
        <w:rPr>
          <w:rFonts w:ascii="Aptos" w:eastAsia="Verdana" w:hAnsi="Aptos" w:cs="Verdana"/>
          <w:bCs/>
        </w:rPr>
        <w:sectPr w:rsidR="00CB2660" w:rsidRPr="007A2FC7">
          <w:headerReference w:type="default" r:id="rId8"/>
          <w:pgSz w:w="12240" w:h="15840"/>
          <w:pgMar w:top="1440" w:right="1440" w:bottom="1440" w:left="1440" w:header="720" w:footer="720" w:gutter="0"/>
          <w:pgNumType w:start="1"/>
          <w:cols w:space="720"/>
        </w:sectPr>
      </w:pPr>
      <w:r w:rsidRPr="007A2FC7">
        <w:rPr>
          <w:rFonts w:ascii="Aptos" w:eastAsia="Verdana" w:hAnsi="Aptos" w:cs="Verdana"/>
          <w:b/>
        </w:rPr>
        <w:t xml:space="preserve">Present: </w:t>
      </w:r>
      <w:r w:rsidR="00F65CA5" w:rsidRPr="007A2FC7">
        <w:rPr>
          <w:rFonts w:ascii="Aptos" w:eastAsia="Verdana" w:hAnsi="Aptos" w:cs="Verdana"/>
          <w:bCs/>
        </w:rPr>
        <w:t xml:space="preserve"> Emily Henderson, Hayley Cason-Grobbel, Heba Takouz, Kenya Harper, Kelly Linton, Maggie Kolk, Michelle Driscoll, Sue Lind</w:t>
      </w:r>
      <w:r w:rsidR="007678F0" w:rsidRPr="007A2FC7">
        <w:rPr>
          <w:rFonts w:ascii="Aptos" w:eastAsia="Verdana" w:hAnsi="Aptos" w:cs="Verdana"/>
          <w:bCs/>
        </w:rPr>
        <w:t>, Debbie Whitford, and Emily Lessnau</w:t>
      </w:r>
      <w:r w:rsidR="002848A1">
        <w:rPr>
          <w:rFonts w:ascii="Aptos" w:eastAsia="Verdana" w:hAnsi="Aptos" w:cs="Verdana"/>
          <w:bCs/>
        </w:rPr>
        <w:t>, Sherry Kenworthy, Darlene Heard-Thomas</w:t>
      </w:r>
    </w:p>
    <w:p w14:paraId="6B803001" w14:textId="77777777" w:rsidR="007678F0" w:rsidRPr="002848A1" w:rsidRDefault="007678F0" w:rsidP="00111A5F">
      <w:pPr>
        <w:rPr>
          <w:rFonts w:ascii="Aptos" w:eastAsia="Verdana" w:hAnsi="Aptos" w:cs="Verdana"/>
          <w:b/>
          <w:sz w:val="16"/>
          <w:szCs w:val="16"/>
        </w:rPr>
      </w:pPr>
    </w:p>
    <w:p w14:paraId="35250350" w14:textId="1017AE45" w:rsidR="00111A5F" w:rsidRDefault="00000000" w:rsidP="00111A5F">
      <w:pPr>
        <w:rPr>
          <w:rFonts w:ascii="Aptos" w:eastAsia="Verdana" w:hAnsi="Aptos" w:cs="Verdana"/>
          <w:b/>
        </w:rPr>
      </w:pPr>
      <w:r w:rsidRPr="007A2FC7">
        <w:rPr>
          <w:rFonts w:ascii="Aptos" w:eastAsia="Verdana" w:hAnsi="Aptos" w:cs="Verdana"/>
          <w:b/>
        </w:rPr>
        <w:t>Review Agenda</w:t>
      </w:r>
    </w:p>
    <w:p w14:paraId="50E6E530" w14:textId="77777777" w:rsidR="002848A1" w:rsidRPr="00111A5F" w:rsidRDefault="002848A1" w:rsidP="00111A5F">
      <w:pPr>
        <w:rPr>
          <w:rFonts w:ascii="Aptos" w:eastAsia="Verdana" w:hAnsi="Aptos" w:cs="Verdana"/>
          <w:bCs/>
          <w:sz w:val="16"/>
          <w:szCs w:val="16"/>
        </w:rPr>
      </w:pPr>
    </w:p>
    <w:p w14:paraId="00000010" w14:textId="6B1AADE8" w:rsidR="00CB2660" w:rsidRDefault="00000000" w:rsidP="00111A5F">
      <w:pPr>
        <w:rPr>
          <w:rFonts w:ascii="Aptos" w:eastAsia="Verdana" w:hAnsi="Aptos" w:cs="Verdana"/>
        </w:rPr>
      </w:pPr>
      <w:r w:rsidRPr="007A2FC7">
        <w:rPr>
          <w:rFonts w:ascii="Aptos" w:eastAsia="Verdana" w:hAnsi="Aptos" w:cs="Verdana"/>
          <w:b/>
        </w:rPr>
        <w:t>Approval of Meeting Minutes</w:t>
      </w:r>
      <w:r w:rsidRPr="007A2FC7">
        <w:rPr>
          <w:rFonts w:ascii="Aptos" w:eastAsia="Verdana" w:hAnsi="Aptos" w:cs="Verdana"/>
        </w:rPr>
        <w:t xml:space="preserve">: Meeting minutes from </w:t>
      </w:r>
      <w:r w:rsidR="002848A1">
        <w:rPr>
          <w:rFonts w:ascii="Aptos" w:eastAsia="Verdana" w:hAnsi="Aptos" w:cs="Verdana"/>
        </w:rPr>
        <w:t>January</w:t>
      </w:r>
      <w:r w:rsidR="007678F0" w:rsidRPr="007A2FC7">
        <w:rPr>
          <w:rFonts w:ascii="Aptos" w:eastAsia="Verdana" w:hAnsi="Aptos" w:cs="Verdana"/>
        </w:rPr>
        <w:t xml:space="preserve"> </w:t>
      </w:r>
      <w:r w:rsidR="00FA0D50" w:rsidRPr="007A2FC7">
        <w:rPr>
          <w:rFonts w:ascii="Aptos" w:eastAsia="Verdana" w:hAnsi="Aptos" w:cs="Verdana"/>
        </w:rPr>
        <w:t xml:space="preserve">were </w:t>
      </w:r>
      <w:r w:rsidR="00117937" w:rsidRPr="007A2FC7">
        <w:rPr>
          <w:rFonts w:ascii="Aptos" w:eastAsia="Verdana" w:hAnsi="Aptos" w:cs="Verdana"/>
        </w:rPr>
        <w:t>reviewed</w:t>
      </w:r>
      <w:r w:rsidR="007678F0" w:rsidRPr="007A2FC7">
        <w:rPr>
          <w:rFonts w:ascii="Aptos" w:eastAsia="Verdana" w:hAnsi="Aptos" w:cs="Verdana"/>
        </w:rPr>
        <w:t xml:space="preserve">. </w:t>
      </w:r>
      <w:r w:rsidR="002848A1">
        <w:rPr>
          <w:rFonts w:ascii="Aptos" w:eastAsia="Verdana" w:hAnsi="Aptos" w:cs="Verdana"/>
        </w:rPr>
        <w:t xml:space="preserve">Maggie </w:t>
      </w:r>
      <w:r w:rsidR="007678F0" w:rsidRPr="007A2FC7">
        <w:rPr>
          <w:rFonts w:ascii="Aptos" w:eastAsia="Verdana" w:hAnsi="Aptos" w:cs="Verdana"/>
        </w:rPr>
        <w:t xml:space="preserve">moved </w:t>
      </w:r>
      <w:r w:rsidR="002848A1">
        <w:rPr>
          <w:rFonts w:ascii="Aptos" w:eastAsia="Verdana" w:hAnsi="Aptos" w:cs="Verdana"/>
        </w:rPr>
        <w:t xml:space="preserve">to accept </w:t>
      </w:r>
      <w:r w:rsidR="007678F0" w:rsidRPr="007A2FC7">
        <w:rPr>
          <w:rFonts w:ascii="Aptos" w:eastAsia="Verdana" w:hAnsi="Aptos" w:cs="Verdana"/>
        </w:rPr>
        <w:t xml:space="preserve">and </w:t>
      </w:r>
      <w:r w:rsidR="002848A1">
        <w:rPr>
          <w:rFonts w:ascii="Aptos" w:eastAsia="Verdana" w:hAnsi="Aptos" w:cs="Verdana"/>
        </w:rPr>
        <w:t>Hayley</w:t>
      </w:r>
      <w:r w:rsidR="007678F0" w:rsidRPr="007A2FC7">
        <w:rPr>
          <w:rFonts w:ascii="Aptos" w:eastAsia="Verdana" w:hAnsi="Aptos" w:cs="Verdana"/>
        </w:rPr>
        <w:t xml:space="preserve"> seconded. Minutes were a</w:t>
      </w:r>
      <w:r w:rsidR="00117937" w:rsidRPr="007A2FC7">
        <w:rPr>
          <w:rFonts w:ascii="Aptos" w:eastAsia="Verdana" w:hAnsi="Aptos" w:cs="Verdana"/>
        </w:rPr>
        <w:t>pproved</w:t>
      </w:r>
      <w:r w:rsidR="007678F0" w:rsidRPr="007A2FC7">
        <w:rPr>
          <w:rFonts w:ascii="Aptos" w:eastAsia="Verdana" w:hAnsi="Aptos" w:cs="Verdana"/>
        </w:rPr>
        <w:t xml:space="preserve">. </w:t>
      </w:r>
    </w:p>
    <w:p w14:paraId="4D6A5D16" w14:textId="77777777" w:rsidR="00111A5F" w:rsidRPr="00111A5F" w:rsidRDefault="00111A5F" w:rsidP="00111A5F">
      <w:pPr>
        <w:rPr>
          <w:rFonts w:ascii="Aptos" w:eastAsia="Verdana" w:hAnsi="Aptos" w:cs="Verdana"/>
          <w:sz w:val="16"/>
          <w:szCs w:val="16"/>
        </w:rPr>
      </w:pPr>
    </w:p>
    <w:p w14:paraId="00000011" w14:textId="6DD715F4" w:rsidR="00CB2660" w:rsidRPr="007A2FC7" w:rsidRDefault="00000000" w:rsidP="00111A5F">
      <w:pPr>
        <w:rPr>
          <w:rFonts w:ascii="Aptos" w:eastAsia="Verdana" w:hAnsi="Aptos" w:cs="Verdana"/>
          <w:b/>
        </w:rPr>
      </w:pPr>
      <w:r w:rsidRPr="007A2FC7">
        <w:rPr>
          <w:rFonts w:ascii="Aptos" w:eastAsia="Verdana" w:hAnsi="Aptos" w:cs="Verdana"/>
          <w:b/>
        </w:rPr>
        <w:t>Governmental Affairs/Legislative Update:</w:t>
      </w:r>
    </w:p>
    <w:p w14:paraId="00000012" w14:textId="77777777" w:rsidR="00CB2660" w:rsidRDefault="00000000" w:rsidP="00BD0F7E">
      <w:pPr>
        <w:rPr>
          <w:rFonts w:ascii="Aptos" w:eastAsia="Verdana" w:hAnsi="Aptos" w:cs="Verdana"/>
          <w:i/>
        </w:rPr>
      </w:pPr>
      <w:r w:rsidRPr="007A2FC7">
        <w:rPr>
          <w:rFonts w:ascii="Aptos" w:eastAsia="Verdana" w:hAnsi="Aptos" w:cs="Verdana"/>
          <w:i/>
        </w:rPr>
        <w:t>Emily Henderson, Governmental Affairs Consultant and Lobbyist for Arc Michigan with McCall Hamilton.</w:t>
      </w:r>
    </w:p>
    <w:p w14:paraId="48823EE7" w14:textId="77777777" w:rsidR="00D8004C" w:rsidRPr="00D8004C" w:rsidRDefault="00D8004C" w:rsidP="00BD0F7E">
      <w:pPr>
        <w:rPr>
          <w:rFonts w:ascii="Aptos" w:eastAsia="Verdana" w:hAnsi="Aptos" w:cs="Verdana"/>
          <w:sz w:val="16"/>
          <w:szCs w:val="16"/>
        </w:rPr>
      </w:pPr>
    </w:p>
    <w:p w14:paraId="4139E74A" w14:textId="068F5253" w:rsidR="00BD0F7E" w:rsidRDefault="00D8004C" w:rsidP="00BD0F7E">
      <w:pPr>
        <w:rPr>
          <w:rFonts w:ascii="Aptos" w:eastAsia="Verdana" w:hAnsi="Aptos" w:cs="Verdana"/>
        </w:rPr>
      </w:pPr>
      <w:r>
        <w:rPr>
          <w:rFonts w:ascii="Aptos" w:eastAsia="Verdana" w:hAnsi="Aptos" w:cs="Verdana"/>
        </w:rPr>
        <w:t xml:space="preserve">Budget process kickoff. Governor Whitmer presenting proposed budget recommendation </w:t>
      </w:r>
      <w:r w:rsidR="00BD0F7E" w:rsidRPr="00BD0F7E">
        <w:rPr>
          <w:rFonts w:ascii="Aptos" w:eastAsia="Verdana" w:hAnsi="Aptos" w:cs="Verdana"/>
        </w:rPr>
        <w:t>on February 1</w:t>
      </w:r>
      <w:r>
        <w:rPr>
          <w:rFonts w:ascii="Aptos" w:eastAsia="Verdana" w:hAnsi="Aptos" w:cs="Verdana"/>
        </w:rPr>
        <w:t>1</w:t>
      </w:r>
      <w:r w:rsidR="00BD0F7E" w:rsidRPr="00BD0F7E">
        <w:rPr>
          <w:rFonts w:ascii="Aptos" w:eastAsia="Verdana" w:hAnsi="Aptos" w:cs="Verdana"/>
        </w:rPr>
        <w:t>. Shifting down by $1.1 billion</w:t>
      </w:r>
      <w:r w:rsidR="00E72D8B" w:rsidRPr="00BD0F7E">
        <w:rPr>
          <w:rFonts w:ascii="Aptos" w:eastAsia="Verdana" w:hAnsi="Aptos" w:cs="Verdana"/>
        </w:rPr>
        <w:t xml:space="preserve">. </w:t>
      </w:r>
      <w:r w:rsidR="00BD0F7E" w:rsidRPr="00BD0F7E">
        <w:rPr>
          <w:rFonts w:ascii="Aptos" w:eastAsia="Verdana" w:hAnsi="Aptos" w:cs="Verdana"/>
        </w:rPr>
        <w:t xml:space="preserve">Waiting on One Big Beautiful Bill guidelines. </w:t>
      </w:r>
      <w:r>
        <w:rPr>
          <w:rFonts w:ascii="Aptos" w:eastAsia="Verdana" w:hAnsi="Aptos" w:cs="Verdana"/>
        </w:rPr>
        <w:t>Expanding literacy and economic development investments</w:t>
      </w:r>
      <w:r w:rsidR="00E72D8B">
        <w:rPr>
          <w:rFonts w:ascii="Aptos" w:eastAsia="Verdana" w:hAnsi="Aptos" w:cs="Verdana"/>
        </w:rPr>
        <w:t xml:space="preserve">. </w:t>
      </w:r>
      <w:r w:rsidR="00BD0F7E" w:rsidRPr="00BD0F7E">
        <w:rPr>
          <w:rFonts w:ascii="Aptos" w:eastAsia="Verdana" w:hAnsi="Aptos" w:cs="Verdana"/>
        </w:rPr>
        <w:t>Aiming f</w:t>
      </w:r>
      <w:r>
        <w:rPr>
          <w:rFonts w:ascii="Aptos" w:eastAsia="Verdana" w:hAnsi="Aptos" w:cs="Verdana"/>
        </w:rPr>
        <w:t>or</w:t>
      </w:r>
      <w:r w:rsidR="00BD0F7E" w:rsidRPr="00BD0F7E">
        <w:rPr>
          <w:rFonts w:ascii="Aptos" w:eastAsia="Verdana" w:hAnsi="Aptos" w:cs="Verdana"/>
        </w:rPr>
        <w:t xml:space="preserve"> budget to be done by July 1st so campaigning can begin. Committees continue to meet. No movement on HB5044 (medically necessary services in schools). Emily submitted Arc MI Education Committee letter to legislators in January. She hasn’t received responses from any legislators to meet. Haven’t heard back from stakeholders if bill will be pushed forward. </w:t>
      </w:r>
    </w:p>
    <w:p w14:paraId="07B3A78E" w14:textId="77777777" w:rsidR="00BD0F7E" w:rsidRPr="00BD0F7E" w:rsidRDefault="00BD0F7E" w:rsidP="00BD0F7E">
      <w:pPr>
        <w:rPr>
          <w:rFonts w:ascii="Aptos" w:eastAsia="Verdana" w:hAnsi="Aptos" w:cs="Verdana"/>
          <w:sz w:val="16"/>
          <w:szCs w:val="16"/>
        </w:rPr>
      </w:pPr>
    </w:p>
    <w:p w14:paraId="71974605" w14:textId="77777777" w:rsidR="00BD0F7E" w:rsidRDefault="00BD0F7E" w:rsidP="00BD0F7E">
      <w:pPr>
        <w:rPr>
          <w:rFonts w:ascii="Aptos" w:hAnsi="Aptos"/>
        </w:rPr>
      </w:pPr>
      <w:r w:rsidRPr="00BD0F7E">
        <w:rPr>
          <w:rFonts w:ascii="Aptos" w:eastAsia="Verdana" w:hAnsi="Aptos" w:cs="Verdana"/>
        </w:rPr>
        <w:t xml:space="preserve">Asked about federal legislation on section 504 (Texas). No news. </w:t>
      </w:r>
      <w:hyperlink r:id="rId9">
        <w:r w:rsidRPr="00BD0F7E">
          <w:rPr>
            <w:rFonts w:ascii="Aptos" w:eastAsia="Verdana" w:hAnsi="Aptos" w:cs="Verdana"/>
            <w:color w:val="1155CC"/>
            <w:u w:val="single"/>
          </w:rPr>
          <w:t>https://thearc.org/blog/texas-and-eight-other-states-renew-attack-on-section-504-and-the-right-of-disabled-people-to-live-in-their-communities/</w:t>
        </w:r>
      </w:hyperlink>
    </w:p>
    <w:p w14:paraId="0FD5809A" w14:textId="77777777" w:rsidR="00BD0F7E" w:rsidRPr="00BD0F7E" w:rsidRDefault="00BD0F7E" w:rsidP="00BD0F7E">
      <w:pPr>
        <w:rPr>
          <w:rFonts w:ascii="Aptos" w:hAnsi="Aptos"/>
          <w:sz w:val="16"/>
          <w:szCs w:val="16"/>
        </w:rPr>
      </w:pPr>
    </w:p>
    <w:p w14:paraId="11E06BE3" w14:textId="547361CA" w:rsidR="00F765D5" w:rsidRDefault="00BD0F7E" w:rsidP="00BD0F7E">
      <w:pPr>
        <w:rPr>
          <w:rFonts w:ascii="Aptos" w:eastAsia="Verdana" w:hAnsi="Aptos" w:cs="Verdana"/>
        </w:rPr>
      </w:pPr>
      <w:r w:rsidRPr="00BD0F7E">
        <w:rPr>
          <w:rFonts w:ascii="Aptos" w:eastAsia="Verdana" w:hAnsi="Aptos" w:cs="Verdana"/>
        </w:rPr>
        <w:t xml:space="preserve">Emily L. talked about Johns James bill and tracking it but hasn’t seen anything on it. </w:t>
      </w:r>
      <w:r w:rsidR="00F765D5" w:rsidRPr="007A2FC7">
        <w:rPr>
          <w:rFonts w:ascii="Aptos" w:eastAsia="Verdana" w:hAnsi="Aptos" w:cs="Verdana"/>
        </w:rPr>
        <w:t xml:space="preserve">It is called the </w:t>
      </w:r>
      <w:r w:rsidR="00F765D5" w:rsidRPr="007A2FC7">
        <w:rPr>
          <w:rFonts w:ascii="Aptos" w:eastAsia="Verdana" w:hAnsi="Aptos" w:cs="Verdana"/>
          <w:i/>
          <w:iCs/>
        </w:rPr>
        <w:t>Individuals with Disabilities Education and Legacy Act</w:t>
      </w:r>
      <w:r w:rsidR="00F765D5" w:rsidRPr="007A2FC7">
        <w:rPr>
          <w:rFonts w:ascii="Aptos" w:eastAsia="Verdana" w:hAnsi="Aptos" w:cs="Verdana"/>
        </w:rPr>
        <w:t xml:space="preserve"> or </w:t>
      </w:r>
      <w:r w:rsidR="00F765D5" w:rsidRPr="007A2FC7">
        <w:rPr>
          <w:rFonts w:ascii="Aptos" w:eastAsia="Verdana" w:hAnsi="Aptos" w:cs="Verdana"/>
          <w:i/>
          <w:iCs/>
        </w:rPr>
        <w:t>IDEAL Act</w:t>
      </w:r>
      <w:r w:rsidR="00F765D5" w:rsidRPr="007A2FC7">
        <w:rPr>
          <w:rFonts w:ascii="Aptos" w:eastAsia="Verdana" w:hAnsi="Aptos" w:cs="Verdana"/>
        </w:rPr>
        <w:t>. The bill “rescinds unobligated amounts available to the Department of Education for FY 2026 and transfer such amounts to States in accordance with section 611 of the IDEA</w:t>
      </w:r>
      <w:r w:rsidR="00F765D5">
        <w:rPr>
          <w:rFonts w:ascii="Aptos" w:eastAsia="Verdana" w:hAnsi="Aptos" w:cs="Verdana"/>
        </w:rPr>
        <w:t>.</w:t>
      </w:r>
    </w:p>
    <w:p w14:paraId="78D3DE38" w14:textId="77777777" w:rsidR="00F765D5" w:rsidRDefault="00F765D5" w:rsidP="00BD0F7E">
      <w:pPr>
        <w:rPr>
          <w:rFonts w:ascii="Aptos" w:eastAsia="Verdana" w:hAnsi="Aptos" w:cs="Verdana"/>
        </w:rPr>
      </w:pPr>
    </w:p>
    <w:p w14:paraId="57AE1DBF" w14:textId="52C39F91" w:rsidR="00F765D5" w:rsidRPr="00BD0F7E" w:rsidRDefault="00BD0F7E" w:rsidP="00F765D5">
      <w:pPr>
        <w:rPr>
          <w:rFonts w:ascii="Aptos" w:eastAsia="Verdana" w:hAnsi="Aptos" w:cs="Verdana"/>
        </w:rPr>
      </w:pPr>
      <w:r w:rsidRPr="00BD0F7E">
        <w:rPr>
          <w:rFonts w:ascii="Aptos" w:eastAsia="Verdana" w:hAnsi="Aptos" w:cs="Verdana"/>
        </w:rPr>
        <w:t xml:space="preserve">Heba asked about HB 5322 (part of a bill package on expanding schools of choice, proposing to expand open enrollment in MI (Sections 105 &amp; 105c, create new section 105d). This would require all schools to open for school of choice; public schools can’t charge tuition to out of school district students. Expanding school of choice enrollment vs. School Vouchers. Would not be able to deny a student. (Grosse Pointe School District-testified in opposition). Reason Foundation (libertarian think tank) is pushing it. </w:t>
      </w:r>
      <w:hyperlink r:id="rId10">
        <w:r w:rsidRPr="00BD0F7E">
          <w:rPr>
            <w:rFonts w:ascii="Aptos" w:eastAsia="Verdana" w:hAnsi="Aptos" w:cs="Verdana"/>
            <w:color w:val="1155CC"/>
            <w:u w:val="single"/>
          </w:rPr>
          <w:t>https://www.legislature.mi.gov/documents/2025-2026/billanalysis/House/pdf/2025-HLA-5310-4H9Z7X38.pdf</w:t>
        </w:r>
      </w:hyperlink>
      <w:r w:rsidR="00E72D8B">
        <w:rPr>
          <w:rFonts w:ascii="Aptos" w:hAnsi="Aptos"/>
        </w:rPr>
        <w:t xml:space="preserve">. </w:t>
      </w:r>
      <w:r w:rsidR="00F765D5" w:rsidRPr="00BD0F7E">
        <w:rPr>
          <w:rFonts w:ascii="Aptos" w:eastAsia="Verdana" w:hAnsi="Aptos" w:cs="Verdana"/>
        </w:rPr>
        <w:t>Sherry discussed additional problems with 40% of student enrollment being school of choice and resident’s not passing bond issues so there are no funds to build additional classrooms.</w:t>
      </w:r>
    </w:p>
    <w:p w14:paraId="4DB805D2" w14:textId="77777777" w:rsidR="00F765D5" w:rsidRPr="00BD0F7E" w:rsidRDefault="00F765D5" w:rsidP="00F765D5">
      <w:pPr>
        <w:rPr>
          <w:rFonts w:ascii="Aptos" w:eastAsia="Verdana" w:hAnsi="Aptos" w:cs="Verdana"/>
          <w:sz w:val="16"/>
          <w:szCs w:val="16"/>
        </w:rPr>
      </w:pPr>
    </w:p>
    <w:p w14:paraId="7ADEFB70" w14:textId="5AC374E2" w:rsidR="00F765D5" w:rsidRDefault="00F765D5" w:rsidP="00BD0F7E">
      <w:pPr>
        <w:rPr>
          <w:rFonts w:ascii="Aptos" w:hAnsi="Aptos"/>
        </w:rPr>
      </w:pPr>
      <w:r>
        <w:rPr>
          <w:rFonts w:ascii="Aptos" w:hAnsi="Aptos"/>
        </w:rPr>
        <w:t>Emily H. will keep an eye out for any information about the above bills.</w:t>
      </w:r>
    </w:p>
    <w:p w14:paraId="6C0E5E79" w14:textId="77777777" w:rsidR="00F765D5" w:rsidRPr="00F765D5" w:rsidRDefault="00F765D5" w:rsidP="00BD0F7E">
      <w:pPr>
        <w:rPr>
          <w:rFonts w:ascii="Aptos" w:hAnsi="Aptos"/>
          <w:sz w:val="16"/>
          <w:szCs w:val="16"/>
        </w:rPr>
      </w:pPr>
    </w:p>
    <w:p w14:paraId="240032ED" w14:textId="77777777" w:rsidR="00BD0F7E" w:rsidRDefault="00BD0F7E" w:rsidP="00BD0F7E">
      <w:pPr>
        <w:rPr>
          <w:rFonts w:ascii="Aptos" w:hAnsi="Aptos"/>
        </w:rPr>
      </w:pPr>
      <w:r w:rsidRPr="00BD0F7E">
        <w:rPr>
          <w:rFonts w:ascii="Aptos" w:eastAsia="Verdana" w:hAnsi="Aptos" w:cs="Verdana"/>
        </w:rPr>
        <w:t xml:space="preserve">Testimony link: </w:t>
      </w:r>
      <w:hyperlink r:id="rId11">
        <w:r w:rsidRPr="00BD0F7E">
          <w:rPr>
            <w:rFonts w:ascii="Aptos" w:eastAsia="Verdana" w:hAnsi="Aptos" w:cs="Verdana"/>
            <w:color w:val="1155CC"/>
            <w:u w:val="single"/>
          </w:rPr>
          <w:t>https://house.mi.gov/Committee/HEDUC</w:t>
        </w:r>
      </w:hyperlink>
    </w:p>
    <w:p w14:paraId="25BAE5A5" w14:textId="77777777" w:rsidR="00F765D5" w:rsidRPr="00BD0F7E" w:rsidRDefault="00F765D5" w:rsidP="00BD0F7E">
      <w:pPr>
        <w:rPr>
          <w:rFonts w:ascii="Aptos" w:eastAsia="Verdana" w:hAnsi="Aptos" w:cs="Verdana"/>
        </w:rPr>
      </w:pPr>
    </w:p>
    <w:p w14:paraId="27C81B3F" w14:textId="77777777" w:rsidR="00BD0F7E" w:rsidRPr="00BD0F7E" w:rsidRDefault="00BD0F7E" w:rsidP="00BD0F7E">
      <w:pPr>
        <w:rPr>
          <w:rFonts w:ascii="Aptos" w:eastAsia="Verdana" w:hAnsi="Aptos" w:cs="Verdana"/>
        </w:rPr>
      </w:pPr>
      <w:r w:rsidRPr="00BD0F7E">
        <w:rPr>
          <w:rFonts w:ascii="Aptos" w:eastAsia="Verdana" w:hAnsi="Aptos" w:cs="Verdana"/>
        </w:rPr>
        <w:t xml:space="preserve">Bill Tracking Status Report: </w:t>
      </w:r>
      <w:hyperlink r:id="rId12">
        <w:r w:rsidRPr="00BD0F7E">
          <w:rPr>
            <w:rFonts w:ascii="Aptos" w:eastAsia="Verdana" w:hAnsi="Aptos" w:cs="Verdana"/>
            <w:color w:val="1155CC"/>
            <w:u w:val="single"/>
          </w:rPr>
          <w:t>https://www.gongwer.com/tracking/statusreport.cfm?uid=2D235500-4334-460B-B3B5-5BD95E2164E8&amp;group=24156&amp;session=2101</w:t>
        </w:r>
      </w:hyperlink>
    </w:p>
    <w:p w14:paraId="55892E8E" w14:textId="77777777" w:rsidR="00111A5F" w:rsidRPr="00111A5F" w:rsidRDefault="00111A5F" w:rsidP="00BD0F7E">
      <w:pPr>
        <w:rPr>
          <w:rFonts w:ascii="Aptos" w:eastAsia="Verdana" w:hAnsi="Aptos" w:cs="Verdana"/>
          <w:b/>
          <w:bCs/>
          <w:iCs/>
          <w:sz w:val="16"/>
          <w:szCs w:val="16"/>
        </w:rPr>
      </w:pPr>
    </w:p>
    <w:p w14:paraId="5A410906" w14:textId="1AEF4837" w:rsidR="00A4059D" w:rsidRPr="007A2FC7" w:rsidRDefault="00000000" w:rsidP="00BD0F7E">
      <w:pPr>
        <w:rPr>
          <w:rFonts w:ascii="Aptos" w:eastAsia="Verdana" w:hAnsi="Aptos" w:cs="Verdana"/>
          <w:b/>
          <w:bCs/>
          <w:iCs/>
        </w:rPr>
      </w:pPr>
      <w:r w:rsidRPr="007A2FC7">
        <w:rPr>
          <w:rFonts w:ascii="Aptos" w:eastAsia="Verdana" w:hAnsi="Aptos" w:cs="Verdana"/>
          <w:b/>
          <w:bCs/>
          <w:iCs/>
        </w:rPr>
        <w:t xml:space="preserve">SEAC </w:t>
      </w:r>
      <w:r w:rsidR="00A4059D" w:rsidRPr="007A2FC7">
        <w:rPr>
          <w:rFonts w:ascii="Aptos" w:eastAsia="Verdana" w:hAnsi="Aptos" w:cs="Verdana"/>
          <w:b/>
          <w:bCs/>
          <w:iCs/>
        </w:rPr>
        <w:t>Report Summary</w:t>
      </w:r>
      <w:r w:rsidR="00F365AE">
        <w:rPr>
          <w:rFonts w:ascii="Aptos" w:eastAsia="Verdana" w:hAnsi="Aptos" w:cs="Verdana"/>
          <w:b/>
          <w:bCs/>
          <w:iCs/>
        </w:rPr>
        <w:t>:</w:t>
      </w:r>
    </w:p>
    <w:p w14:paraId="7EFC94EA" w14:textId="732E1E39" w:rsidR="00925C0D" w:rsidRDefault="00A4059D" w:rsidP="00111A5F">
      <w:pPr>
        <w:spacing w:after="160" w:line="331" w:lineRule="auto"/>
        <w:rPr>
          <w:rFonts w:ascii="Aptos" w:eastAsia="Verdana" w:hAnsi="Aptos" w:cs="Verdana"/>
          <w:i/>
        </w:rPr>
      </w:pPr>
      <w:r w:rsidRPr="007A2FC7">
        <w:rPr>
          <w:rFonts w:ascii="Aptos" w:eastAsia="Verdana" w:hAnsi="Aptos" w:cs="Verdana"/>
        </w:rPr>
        <w:t>Heba Takouz</w:t>
      </w:r>
      <w:r w:rsidRPr="007A2FC7">
        <w:rPr>
          <w:rFonts w:ascii="Aptos" w:eastAsia="Verdana" w:hAnsi="Aptos" w:cs="Verdana"/>
          <w:i/>
        </w:rPr>
        <w:t>, Michigan Alliance for Families SEAC Alt Representative</w:t>
      </w:r>
    </w:p>
    <w:p w14:paraId="5157F3EE" w14:textId="08E8EE48" w:rsidR="00F765D5" w:rsidRDefault="00F765D5" w:rsidP="00F765D5">
      <w:pPr>
        <w:spacing w:before="240" w:after="160"/>
        <w:rPr>
          <w:rFonts w:ascii="Aptos" w:eastAsia="Verdana" w:hAnsi="Aptos" w:cs="Verdana"/>
        </w:rPr>
      </w:pPr>
      <w:r w:rsidRPr="00F765D5">
        <w:rPr>
          <w:rFonts w:ascii="Aptos" w:eastAsia="Verdana" w:hAnsi="Aptos" w:cs="Verdana"/>
        </w:rPr>
        <w:t>New</w:t>
      </w:r>
      <w:r>
        <w:rPr>
          <w:rFonts w:ascii="Aptos" w:eastAsia="Verdana" w:hAnsi="Aptos" w:cs="Verdana"/>
        </w:rPr>
        <w:t xml:space="preserve"> MDE OSE</w:t>
      </w:r>
      <w:r w:rsidRPr="00F765D5">
        <w:rPr>
          <w:rFonts w:ascii="Aptos" w:eastAsia="Verdana" w:hAnsi="Aptos" w:cs="Verdana"/>
        </w:rPr>
        <w:t xml:space="preserve"> program finance manager, Sean McLaughlin</w:t>
      </w:r>
      <w:r w:rsidR="00B03157">
        <w:rPr>
          <w:rFonts w:ascii="Aptos" w:eastAsia="Verdana" w:hAnsi="Aptos" w:cs="Verdana"/>
        </w:rPr>
        <w:t xml:space="preserve"> (took the place of John Andrejack)</w:t>
      </w:r>
      <w:r>
        <w:rPr>
          <w:rFonts w:ascii="Aptos" w:eastAsia="Verdana" w:hAnsi="Aptos" w:cs="Verdana"/>
        </w:rPr>
        <w:t>. SEAC recruiting</w:t>
      </w:r>
      <w:r w:rsidRPr="00F765D5">
        <w:rPr>
          <w:rFonts w:ascii="Aptos" w:eastAsia="Verdana" w:hAnsi="Aptos" w:cs="Verdana"/>
        </w:rPr>
        <w:t xml:space="preserve"> for a new organization </w:t>
      </w:r>
      <w:r>
        <w:rPr>
          <w:rFonts w:ascii="Aptos" w:eastAsia="Verdana" w:hAnsi="Aptos" w:cs="Verdana"/>
        </w:rPr>
        <w:t>to replace Autism Alliance of Michigan</w:t>
      </w:r>
      <w:r w:rsidRPr="00F765D5">
        <w:rPr>
          <w:rFonts w:ascii="Aptos" w:eastAsia="Verdana" w:hAnsi="Aptos" w:cs="Verdana"/>
        </w:rPr>
        <w:t>.</w:t>
      </w:r>
    </w:p>
    <w:p w14:paraId="303FA254" w14:textId="4A59E5E0" w:rsidR="00F765D5" w:rsidRDefault="00F765D5" w:rsidP="00D8004C">
      <w:pPr>
        <w:rPr>
          <w:rFonts w:ascii="Aptos" w:eastAsia="Verdana" w:hAnsi="Aptos" w:cs="Verdana"/>
        </w:rPr>
      </w:pPr>
      <w:r>
        <w:rPr>
          <w:rFonts w:ascii="Aptos" w:eastAsia="Verdana" w:hAnsi="Aptos" w:cs="Verdana"/>
        </w:rPr>
        <w:t>New</w:t>
      </w:r>
      <w:r w:rsidR="00A446B3">
        <w:rPr>
          <w:rFonts w:ascii="Aptos" w:eastAsia="Verdana" w:hAnsi="Aptos" w:cs="Verdana"/>
        </w:rPr>
        <w:t xml:space="preserve"> and updated</w:t>
      </w:r>
      <w:r>
        <w:rPr>
          <w:rFonts w:ascii="Aptos" w:eastAsia="Verdana" w:hAnsi="Aptos" w:cs="Verdana"/>
        </w:rPr>
        <w:t xml:space="preserve"> MDE OSE Guidance documents </w:t>
      </w:r>
      <w:r w:rsidR="00A446B3">
        <w:rPr>
          <w:rFonts w:ascii="Aptos" w:eastAsia="Verdana" w:hAnsi="Aptos" w:cs="Verdana"/>
        </w:rPr>
        <w:t>are being</w:t>
      </w:r>
      <w:r>
        <w:rPr>
          <w:rFonts w:ascii="Aptos" w:eastAsia="Verdana" w:hAnsi="Aptos" w:cs="Verdana"/>
        </w:rPr>
        <w:t xml:space="preserve"> released on February 6. Comprehensive overview of </w:t>
      </w:r>
      <w:hyperlink r:id="rId13" w:history="1">
        <w:r w:rsidRPr="00D8004C">
          <w:rPr>
            <w:rStyle w:val="Hyperlink"/>
            <w:rFonts w:ascii="Aptos" w:eastAsia="Verdana" w:hAnsi="Aptos" w:cs="Verdana"/>
          </w:rPr>
          <w:t>Counseling as a Related Service</w:t>
        </w:r>
      </w:hyperlink>
      <w:r w:rsidR="00A446B3" w:rsidRPr="00D8004C">
        <w:rPr>
          <w:rFonts w:ascii="Aptos" w:eastAsia="Verdana" w:hAnsi="Aptos" w:cs="Verdana"/>
        </w:rPr>
        <w:t xml:space="preserve"> (</w:t>
      </w:r>
      <w:r w:rsidR="00A446B3">
        <w:rPr>
          <w:rFonts w:ascii="Aptos" w:eastAsia="Verdana" w:hAnsi="Aptos" w:cs="Verdana"/>
        </w:rPr>
        <w:t>NEW</w:t>
      </w:r>
      <w:r w:rsidR="00A446B3" w:rsidRPr="00D8004C">
        <w:rPr>
          <w:rFonts w:ascii="Aptos" w:eastAsia="Verdana" w:hAnsi="Aptos" w:cs="Verdana"/>
        </w:rPr>
        <w:t>)</w:t>
      </w:r>
      <w:r w:rsidRPr="00D8004C">
        <w:rPr>
          <w:rFonts w:ascii="Aptos" w:eastAsia="Verdana" w:hAnsi="Aptos" w:cs="Verdana"/>
          <w:b/>
          <w:bCs/>
        </w:rPr>
        <w:t xml:space="preserve">, </w:t>
      </w:r>
      <w:hyperlink r:id="rId14" w:history="1">
        <w:r w:rsidRPr="00D8004C">
          <w:rPr>
            <w:rStyle w:val="Hyperlink"/>
            <w:rFonts w:ascii="Aptos" w:eastAsia="Verdana" w:hAnsi="Aptos" w:cs="Verdana"/>
          </w:rPr>
          <w:t>IEP Team Roles and Responsibilities</w:t>
        </w:r>
      </w:hyperlink>
      <w:r w:rsidR="00A446B3" w:rsidRPr="00D8004C">
        <w:rPr>
          <w:rFonts w:ascii="Aptos" w:eastAsia="Verdana" w:hAnsi="Aptos" w:cs="Verdana"/>
        </w:rPr>
        <w:t xml:space="preserve"> (NEW)</w:t>
      </w:r>
      <w:r w:rsidRPr="00D8004C">
        <w:rPr>
          <w:rFonts w:ascii="Aptos" w:eastAsia="Verdana" w:hAnsi="Aptos" w:cs="Verdana"/>
        </w:rPr>
        <w:t xml:space="preserve">, </w:t>
      </w:r>
      <w:hyperlink r:id="rId15" w:history="1">
        <w:r w:rsidR="00A446B3" w:rsidRPr="00D8004C">
          <w:rPr>
            <w:rStyle w:val="Hyperlink"/>
            <w:rFonts w:ascii="Aptos" w:eastAsia="Verdana" w:hAnsi="Aptos" w:cs="Verdana"/>
          </w:rPr>
          <w:t>Measurable Annual Goals and Short-Term Objectives</w:t>
        </w:r>
      </w:hyperlink>
      <w:r w:rsidR="00A446B3" w:rsidRPr="00D8004C">
        <w:rPr>
          <w:rFonts w:ascii="Aptos" w:eastAsia="Verdana" w:hAnsi="Aptos" w:cs="Verdana"/>
        </w:rPr>
        <w:t xml:space="preserve">, (UPDATED) </w:t>
      </w:r>
      <w:hyperlink r:id="rId16" w:history="1">
        <w:r w:rsidR="00A446B3" w:rsidRPr="00D8004C">
          <w:rPr>
            <w:rStyle w:val="Hyperlink"/>
            <w:rFonts w:ascii="Aptos" w:eastAsia="Verdana" w:hAnsi="Aptos" w:cs="Verdana"/>
          </w:rPr>
          <w:t>Measurable Annuals Goals and Short-Term Objectives-Substantive Compliance</w:t>
        </w:r>
      </w:hyperlink>
      <w:r w:rsidR="00A446B3" w:rsidRPr="00D8004C">
        <w:rPr>
          <w:rFonts w:ascii="Aptos" w:eastAsia="Verdana" w:hAnsi="Aptos" w:cs="Verdana"/>
        </w:rPr>
        <w:t xml:space="preserve"> (UPDATED), </w:t>
      </w:r>
      <w:hyperlink r:id="rId17" w:history="1">
        <w:r w:rsidR="00A446B3" w:rsidRPr="00D8004C">
          <w:rPr>
            <w:rStyle w:val="Hyperlink"/>
            <w:rFonts w:ascii="Aptos" w:eastAsia="Verdana" w:hAnsi="Aptos" w:cs="Verdana"/>
          </w:rPr>
          <w:t>Understanding Requirements of Prior Written Notice</w:t>
        </w:r>
      </w:hyperlink>
      <w:r w:rsidR="00A446B3" w:rsidRPr="00D8004C">
        <w:rPr>
          <w:rFonts w:ascii="Aptos" w:eastAsia="Verdana" w:hAnsi="Aptos" w:cs="Verdana"/>
        </w:rPr>
        <w:t xml:space="preserve"> (UPDATED), </w:t>
      </w:r>
      <w:hyperlink r:id="rId18" w:history="1">
        <w:r w:rsidR="00A446B3" w:rsidRPr="00D8004C">
          <w:rPr>
            <w:rStyle w:val="Hyperlink"/>
            <w:rFonts w:ascii="Aptos" w:eastAsia="Verdana" w:hAnsi="Aptos" w:cs="Verdana"/>
          </w:rPr>
          <w:t>Successfully Navigating Virtual Education for Students with IEPs (</w:t>
        </w:r>
      </w:hyperlink>
      <w:r w:rsidR="00A446B3" w:rsidRPr="00D8004C">
        <w:rPr>
          <w:rFonts w:ascii="Aptos" w:eastAsia="Verdana" w:hAnsi="Aptos" w:cs="Verdana"/>
        </w:rPr>
        <w:t xml:space="preserve">NEW), and </w:t>
      </w:r>
      <w:hyperlink r:id="rId19" w:history="1">
        <w:r w:rsidR="00A446B3" w:rsidRPr="00D8004C">
          <w:rPr>
            <w:rStyle w:val="Hyperlink"/>
            <w:rFonts w:ascii="Aptos" w:eastAsia="Verdana" w:hAnsi="Aptos" w:cs="Verdana"/>
          </w:rPr>
          <w:t>Frequently Asked Questions about Successfully Navigating Virtual Education for Students with Disabilities</w:t>
        </w:r>
      </w:hyperlink>
      <w:r w:rsidR="00A446B3">
        <w:rPr>
          <w:rFonts w:ascii="Aptos" w:eastAsia="Verdana" w:hAnsi="Aptos" w:cs="Verdana"/>
        </w:rPr>
        <w:t xml:space="preserve"> (NEW).</w:t>
      </w:r>
    </w:p>
    <w:p w14:paraId="22B35F06" w14:textId="77777777" w:rsidR="00D8004C" w:rsidRPr="00D8004C" w:rsidRDefault="00D8004C" w:rsidP="00D8004C">
      <w:pPr>
        <w:rPr>
          <w:rFonts w:ascii="Aptos" w:eastAsia="Verdana" w:hAnsi="Aptos" w:cs="Verdana"/>
          <w:sz w:val="16"/>
          <w:szCs w:val="16"/>
        </w:rPr>
      </w:pPr>
    </w:p>
    <w:p w14:paraId="36FE7A4E" w14:textId="77777777" w:rsidR="00D8004C" w:rsidRPr="00F765D5" w:rsidRDefault="00D8004C" w:rsidP="00D8004C">
      <w:pPr>
        <w:rPr>
          <w:rFonts w:ascii="Aptos" w:eastAsia="Verdana" w:hAnsi="Aptos" w:cs="Verdana"/>
        </w:rPr>
      </w:pPr>
      <w:r>
        <w:rPr>
          <w:rFonts w:ascii="Aptos" w:eastAsia="Verdana" w:hAnsi="Aptos" w:cs="Verdana"/>
        </w:rPr>
        <w:t>U</w:t>
      </w:r>
      <w:r w:rsidR="00F765D5" w:rsidRPr="00F765D5">
        <w:rPr>
          <w:rFonts w:ascii="Aptos" w:eastAsia="Verdana" w:hAnsi="Aptos" w:cs="Verdana"/>
        </w:rPr>
        <w:t xml:space="preserve">pdated LRE Monitoring visits to 3 ISD’s, Washtenaw this spring. ISD’s for fall: Marquette Alger RESA, Northwest ESA, Mecosta-Osceola ISD, Genesee ISD, Eaton RESA, Oakland Schools ISD, Livingston ESA, Jackson County ISD, Kalamazoo RESA, </w:t>
      </w:r>
      <w:r>
        <w:rPr>
          <w:rFonts w:ascii="Aptos" w:eastAsia="Verdana" w:hAnsi="Aptos" w:cs="Verdana"/>
        </w:rPr>
        <w:t>Department of Corrections (DOC)</w:t>
      </w:r>
      <w:r w:rsidR="00F765D5" w:rsidRPr="00F765D5">
        <w:rPr>
          <w:rFonts w:ascii="Aptos" w:eastAsia="Verdana" w:hAnsi="Aptos" w:cs="Verdana"/>
        </w:rPr>
        <w:t xml:space="preserve">. </w:t>
      </w:r>
      <w:r>
        <w:rPr>
          <w:rFonts w:ascii="Aptos" w:eastAsia="Verdana" w:hAnsi="Aptos" w:cs="Verdana"/>
        </w:rPr>
        <w:t xml:space="preserve">In </w:t>
      </w:r>
      <w:r w:rsidR="00F765D5" w:rsidRPr="00F765D5">
        <w:rPr>
          <w:rFonts w:ascii="Aptos" w:eastAsia="Verdana" w:hAnsi="Aptos" w:cs="Verdana"/>
        </w:rPr>
        <w:t>2026 ISD/RESA could volunteer to participate</w:t>
      </w:r>
      <w:r>
        <w:rPr>
          <w:rFonts w:ascii="Aptos" w:eastAsia="Verdana" w:hAnsi="Aptos" w:cs="Verdana"/>
        </w:rPr>
        <w:t xml:space="preserve"> in the LRE Monitoring</w:t>
      </w:r>
      <w:r w:rsidR="00F765D5" w:rsidRPr="00F765D5">
        <w:rPr>
          <w:rFonts w:ascii="Aptos" w:eastAsia="Verdana" w:hAnsi="Aptos" w:cs="Verdana"/>
        </w:rPr>
        <w:t xml:space="preserve">. </w:t>
      </w:r>
      <w:r>
        <w:rPr>
          <w:rFonts w:ascii="Aptos" w:eastAsia="Verdana" w:hAnsi="Aptos" w:cs="Verdana"/>
        </w:rPr>
        <w:t xml:space="preserve">In </w:t>
      </w:r>
      <w:r w:rsidR="00F765D5" w:rsidRPr="00F765D5">
        <w:rPr>
          <w:rFonts w:ascii="Aptos" w:eastAsia="Verdana" w:hAnsi="Aptos" w:cs="Verdana"/>
        </w:rPr>
        <w:t>2027 MDE will be choosing</w:t>
      </w:r>
      <w:r>
        <w:rPr>
          <w:rFonts w:ascii="Aptos" w:eastAsia="Verdana" w:hAnsi="Aptos" w:cs="Verdana"/>
        </w:rPr>
        <w:t xml:space="preserve"> the order of the LRE Monitoring visits</w:t>
      </w:r>
      <w:r w:rsidR="00F765D5" w:rsidRPr="00F765D5">
        <w:rPr>
          <w:rFonts w:ascii="Aptos" w:eastAsia="Verdana" w:hAnsi="Aptos" w:cs="Verdana"/>
        </w:rPr>
        <w:t>.</w:t>
      </w:r>
      <w:r>
        <w:rPr>
          <w:rFonts w:ascii="Aptos" w:eastAsia="Verdana" w:hAnsi="Aptos" w:cs="Verdana"/>
        </w:rPr>
        <w:t xml:space="preserve"> </w:t>
      </w:r>
      <w:r w:rsidRPr="00F765D5">
        <w:rPr>
          <w:rFonts w:ascii="Aptos" w:eastAsia="Verdana" w:hAnsi="Aptos" w:cs="Verdana"/>
        </w:rPr>
        <w:t>DOC oversees the 18 to 26 year olds. Discussion on LRE and how that would be done.</w:t>
      </w:r>
    </w:p>
    <w:p w14:paraId="698FE920" w14:textId="77777777" w:rsidR="00D8004C" w:rsidRDefault="00F765D5" w:rsidP="00D8004C">
      <w:pPr>
        <w:rPr>
          <w:rFonts w:ascii="Aptos" w:eastAsia="Verdana" w:hAnsi="Aptos" w:cs="Verdana"/>
        </w:rPr>
      </w:pPr>
      <w:r w:rsidRPr="00F765D5">
        <w:rPr>
          <w:rFonts w:ascii="Aptos" w:eastAsia="Verdana" w:hAnsi="Aptos" w:cs="Verdana"/>
        </w:rPr>
        <w:t xml:space="preserve">Presentation on the </w:t>
      </w:r>
      <w:r w:rsidR="00D8004C">
        <w:rPr>
          <w:rFonts w:ascii="Aptos" w:eastAsia="Verdana" w:hAnsi="Aptos" w:cs="Verdana"/>
        </w:rPr>
        <w:t>MI Multi-Tiered System of Support (MI MTSS)</w:t>
      </w:r>
      <w:r w:rsidRPr="00F765D5">
        <w:rPr>
          <w:rFonts w:ascii="Aptos" w:eastAsia="Verdana" w:hAnsi="Aptos" w:cs="Verdana"/>
        </w:rPr>
        <w:t xml:space="preserve"> framework, how it’s supposed to be designed and implemented. Should include students with IEP</w:t>
      </w:r>
      <w:r w:rsidR="00D8004C">
        <w:rPr>
          <w:rFonts w:ascii="Aptos" w:eastAsia="Verdana" w:hAnsi="Aptos" w:cs="Verdana"/>
        </w:rPr>
        <w:t>s</w:t>
      </w:r>
      <w:r w:rsidRPr="00F765D5">
        <w:rPr>
          <w:rFonts w:ascii="Aptos" w:eastAsia="Verdana" w:hAnsi="Aptos" w:cs="Verdana"/>
        </w:rPr>
        <w:t xml:space="preserve">. </w:t>
      </w:r>
      <w:r w:rsidR="00D8004C">
        <w:rPr>
          <w:rFonts w:ascii="Aptos" w:eastAsia="Verdana" w:hAnsi="Aptos" w:cs="Verdana"/>
        </w:rPr>
        <w:t>Personal Curriculum</w:t>
      </w:r>
      <w:r w:rsidRPr="00F765D5">
        <w:rPr>
          <w:rFonts w:ascii="Aptos" w:eastAsia="Verdana" w:hAnsi="Aptos" w:cs="Verdana"/>
        </w:rPr>
        <w:t xml:space="preserve"> </w:t>
      </w:r>
      <w:r w:rsidR="00D8004C">
        <w:rPr>
          <w:rFonts w:ascii="Aptos" w:eastAsia="Verdana" w:hAnsi="Aptos" w:cs="Verdana"/>
        </w:rPr>
        <w:t xml:space="preserve">(PC) </w:t>
      </w:r>
      <w:r w:rsidRPr="00F765D5">
        <w:rPr>
          <w:rFonts w:ascii="Aptos" w:eastAsia="Verdana" w:hAnsi="Aptos" w:cs="Verdana"/>
        </w:rPr>
        <w:t xml:space="preserve">was also presented, how it is separate but can be referenced. </w:t>
      </w:r>
      <w:r w:rsidR="00D8004C">
        <w:rPr>
          <w:rFonts w:ascii="Aptos" w:eastAsia="Verdana" w:hAnsi="Aptos" w:cs="Verdana"/>
        </w:rPr>
        <w:t xml:space="preserve">PC can </w:t>
      </w:r>
      <w:r w:rsidRPr="00F765D5">
        <w:rPr>
          <w:rFonts w:ascii="Aptos" w:eastAsia="Verdana" w:hAnsi="Aptos" w:cs="Verdana"/>
        </w:rPr>
        <w:t xml:space="preserve">start in 7th grade and should include the </w:t>
      </w:r>
      <w:r w:rsidR="00D8004C">
        <w:rPr>
          <w:rFonts w:ascii="Aptos" w:eastAsia="Verdana" w:hAnsi="Aptos" w:cs="Verdana"/>
        </w:rPr>
        <w:t>Educational Development Plan (EDP)</w:t>
      </w:r>
      <w:r w:rsidRPr="00F765D5">
        <w:rPr>
          <w:rFonts w:ascii="Aptos" w:eastAsia="Verdana" w:hAnsi="Aptos" w:cs="Verdana"/>
        </w:rPr>
        <w:t xml:space="preserve"> and support student goals. </w:t>
      </w:r>
    </w:p>
    <w:p w14:paraId="0CA00880" w14:textId="77777777" w:rsidR="00D8004C" w:rsidRPr="00D8004C" w:rsidRDefault="00D8004C" w:rsidP="00D8004C">
      <w:pPr>
        <w:rPr>
          <w:rFonts w:ascii="Aptos" w:eastAsia="Verdana" w:hAnsi="Aptos" w:cs="Verdana"/>
          <w:sz w:val="16"/>
          <w:szCs w:val="16"/>
        </w:rPr>
      </w:pPr>
    </w:p>
    <w:p w14:paraId="0474ACA8" w14:textId="26AF37DE" w:rsidR="00F765D5" w:rsidRPr="00F765D5" w:rsidRDefault="00D8004C" w:rsidP="00D8004C">
      <w:pPr>
        <w:rPr>
          <w:rFonts w:ascii="Aptos" w:eastAsia="Verdana" w:hAnsi="Aptos" w:cs="Verdana"/>
        </w:rPr>
      </w:pPr>
      <w:hyperlink r:id="rId20" w:history="1">
        <w:r w:rsidRPr="00DE33FE">
          <w:rPr>
            <w:rStyle w:val="Hyperlink"/>
            <w:rFonts w:ascii="Aptos" w:eastAsia="Verdana" w:hAnsi="Aptos" w:cs="Verdana"/>
          </w:rPr>
          <w:t>https://www.youtube.com/watch?v=OLB8fXNQkTk&amp;t=7s</w:t>
        </w:r>
      </w:hyperlink>
    </w:p>
    <w:p w14:paraId="0B105B9D" w14:textId="77777777" w:rsidR="00F765D5" w:rsidRPr="00F765D5" w:rsidRDefault="00F765D5" w:rsidP="00D8004C">
      <w:pPr>
        <w:rPr>
          <w:rFonts w:ascii="Aptos" w:eastAsia="Verdana" w:hAnsi="Aptos" w:cs="Verdana"/>
        </w:rPr>
      </w:pPr>
      <w:hyperlink r:id="rId21">
        <w:r w:rsidRPr="00F765D5">
          <w:rPr>
            <w:rFonts w:ascii="Aptos" w:eastAsia="Verdana" w:hAnsi="Aptos" w:cs="Verdana"/>
            <w:color w:val="1155CC"/>
            <w:u w:val="single"/>
          </w:rPr>
          <w:t>https://www.michigan.gov/-/media/Project/Websites/mde/specialeducation/iep/FAPEandCountyJails.pdf?rev=7b3f1b2064944ea5a5bcd724cf7fe3b8</w:t>
        </w:r>
      </w:hyperlink>
    </w:p>
    <w:p w14:paraId="00000027" w14:textId="11643778" w:rsidR="00CB2660" w:rsidRPr="007A2FC7" w:rsidRDefault="00000000">
      <w:pPr>
        <w:spacing w:before="240"/>
        <w:rPr>
          <w:rFonts w:ascii="Aptos" w:eastAsia="Verdana" w:hAnsi="Aptos" w:cs="Verdana"/>
          <w:b/>
        </w:rPr>
      </w:pPr>
      <w:r w:rsidRPr="007A2FC7">
        <w:rPr>
          <w:rFonts w:ascii="Aptos" w:eastAsia="Verdana" w:hAnsi="Aptos" w:cs="Verdana"/>
          <w:b/>
        </w:rPr>
        <w:t>Development of New Position Statements:</w:t>
      </w:r>
    </w:p>
    <w:p w14:paraId="782DE41B" w14:textId="77777777" w:rsidR="008B497B" w:rsidRPr="00111A5F" w:rsidRDefault="008B497B" w:rsidP="008B497B">
      <w:pPr>
        <w:rPr>
          <w:rFonts w:ascii="Aptos" w:eastAsia="Verdana" w:hAnsi="Aptos" w:cs="Verdana"/>
          <w:b/>
          <w:sz w:val="16"/>
          <w:szCs w:val="16"/>
        </w:rPr>
      </w:pPr>
    </w:p>
    <w:p w14:paraId="45D37428" w14:textId="77F646EA" w:rsidR="008B497B" w:rsidRPr="007A2FC7" w:rsidRDefault="008B497B" w:rsidP="008B497B">
      <w:pPr>
        <w:rPr>
          <w:rFonts w:ascii="Aptos" w:eastAsia="Verdana" w:hAnsi="Aptos" w:cs="Verdana"/>
          <w:bCs/>
        </w:rPr>
      </w:pPr>
      <w:r w:rsidRPr="007A2FC7">
        <w:rPr>
          <w:rFonts w:ascii="Aptos" w:eastAsia="Verdana" w:hAnsi="Aptos" w:cs="Verdana"/>
          <w:b/>
        </w:rPr>
        <w:t xml:space="preserve">The Arc Michigan Position Statement on Evaluation and Eligibility for Special Education Services </w:t>
      </w:r>
      <w:r w:rsidR="007E7477" w:rsidRPr="007A2FC7">
        <w:rPr>
          <w:rFonts w:ascii="Aptos" w:eastAsia="Verdana" w:hAnsi="Aptos" w:cs="Verdana"/>
          <w:bCs/>
        </w:rPr>
        <w:t xml:space="preserve">was approved by The Arc Michigan Board in December. The final document can be found on The Arc MI website. </w:t>
      </w:r>
      <w:r w:rsidR="00F365AE">
        <w:rPr>
          <w:rFonts w:ascii="Aptos" w:eastAsia="Verdana" w:hAnsi="Aptos" w:cs="Verdana"/>
          <w:bCs/>
        </w:rPr>
        <w:t>Feel free to share as appropriate</w:t>
      </w:r>
      <w:r w:rsidR="00977279">
        <w:rPr>
          <w:rFonts w:ascii="Aptos" w:eastAsia="Verdana" w:hAnsi="Aptos" w:cs="Verdana"/>
          <w:bCs/>
        </w:rPr>
        <w:t xml:space="preserve">. Arc Michigan Position Statements can be found </w:t>
      </w:r>
      <w:hyperlink r:id="rId22" w:history="1">
        <w:r w:rsidR="00977279" w:rsidRPr="00977279">
          <w:rPr>
            <w:rStyle w:val="Hyperlink"/>
            <w:rFonts w:ascii="Aptos" w:eastAsia="Verdana" w:hAnsi="Aptos" w:cs="Verdana"/>
            <w:bCs/>
          </w:rPr>
          <w:t>here</w:t>
        </w:r>
      </w:hyperlink>
      <w:r w:rsidR="00977279">
        <w:rPr>
          <w:rFonts w:ascii="Aptos" w:eastAsia="Verdana" w:hAnsi="Aptos" w:cs="Verdana"/>
          <w:bCs/>
        </w:rPr>
        <w:t xml:space="preserve">. </w:t>
      </w:r>
    </w:p>
    <w:p w14:paraId="1ACC131E" w14:textId="77777777" w:rsidR="00176D6F" w:rsidRPr="00111A5F" w:rsidRDefault="00176D6F" w:rsidP="008B497B">
      <w:pPr>
        <w:rPr>
          <w:rFonts w:ascii="Aptos" w:eastAsia="Verdana" w:hAnsi="Aptos" w:cs="Verdana"/>
          <w:bCs/>
          <w:sz w:val="16"/>
          <w:szCs w:val="16"/>
        </w:rPr>
      </w:pPr>
    </w:p>
    <w:p w14:paraId="61859F3F" w14:textId="18728623" w:rsidR="00EF7A0D" w:rsidRDefault="00176D6F" w:rsidP="008B497B">
      <w:pPr>
        <w:rPr>
          <w:rFonts w:ascii="Aptos" w:eastAsia="Verdana" w:hAnsi="Aptos" w:cs="Verdana"/>
          <w:bCs/>
        </w:rPr>
      </w:pPr>
      <w:r w:rsidRPr="007A2FC7">
        <w:rPr>
          <w:rFonts w:ascii="Aptos" w:eastAsia="Verdana" w:hAnsi="Aptos" w:cs="Verdana"/>
          <w:bCs/>
        </w:rPr>
        <w:t xml:space="preserve">Michelle </w:t>
      </w:r>
      <w:r w:rsidR="00977279">
        <w:rPr>
          <w:rFonts w:ascii="Aptos" w:eastAsia="Verdana" w:hAnsi="Aptos" w:cs="Verdana"/>
          <w:bCs/>
        </w:rPr>
        <w:t xml:space="preserve">will follow up with Kelsey Biswanger, </w:t>
      </w:r>
      <w:r w:rsidR="003D6487">
        <w:rPr>
          <w:rFonts w:ascii="Aptos" w:eastAsia="Verdana" w:hAnsi="Aptos" w:cs="Verdana"/>
          <w:bCs/>
        </w:rPr>
        <w:t xml:space="preserve">Michigan Alliance for Families </w:t>
      </w:r>
      <w:r w:rsidR="00977279">
        <w:rPr>
          <w:rFonts w:ascii="Aptos" w:eastAsia="Verdana" w:hAnsi="Aptos" w:cs="Verdana"/>
          <w:bCs/>
        </w:rPr>
        <w:t>Early On Liaiso</w:t>
      </w:r>
      <w:r w:rsidR="003D6487">
        <w:rPr>
          <w:rFonts w:ascii="Aptos" w:eastAsia="Verdana" w:hAnsi="Aptos" w:cs="Verdana"/>
          <w:bCs/>
        </w:rPr>
        <w:t>n</w:t>
      </w:r>
      <w:r w:rsidR="00541FDE">
        <w:rPr>
          <w:rFonts w:ascii="Aptos" w:eastAsia="Verdana" w:hAnsi="Aptos" w:cs="Verdana"/>
          <w:bCs/>
        </w:rPr>
        <w:t>,</w:t>
      </w:r>
      <w:r w:rsidR="003D6487">
        <w:rPr>
          <w:rFonts w:ascii="Aptos" w:eastAsia="Verdana" w:hAnsi="Aptos" w:cs="Verdana"/>
          <w:bCs/>
        </w:rPr>
        <w:t xml:space="preserve"> regarding work on the </w:t>
      </w:r>
      <w:r w:rsidRPr="007A2FC7">
        <w:rPr>
          <w:rFonts w:ascii="Aptos" w:eastAsia="Verdana" w:hAnsi="Aptos" w:cs="Verdana"/>
          <w:bCs/>
        </w:rPr>
        <w:t xml:space="preserve">Child Find, Evaluation, and Eligibility Position Statement for Babies and Toddlers (Part C). </w:t>
      </w:r>
    </w:p>
    <w:p w14:paraId="1D226C5F" w14:textId="77777777" w:rsidR="00EF7A0D" w:rsidRDefault="00EF7A0D" w:rsidP="008B497B">
      <w:pPr>
        <w:rPr>
          <w:rFonts w:ascii="Aptos" w:eastAsia="Verdana" w:hAnsi="Aptos" w:cs="Verdana"/>
          <w:bCs/>
        </w:rPr>
      </w:pPr>
    </w:p>
    <w:p w14:paraId="62B15F63" w14:textId="5E3B1F08" w:rsidR="00176D6F" w:rsidRDefault="003D6487" w:rsidP="008B497B">
      <w:pPr>
        <w:rPr>
          <w:rFonts w:ascii="Aptos" w:eastAsia="Verdana" w:hAnsi="Aptos" w:cs="Verdana"/>
          <w:bCs/>
        </w:rPr>
      </w:pPr>
      <w:r>
        <w:rPr>
          <w:rFonts w:ascii="Aptos" w:eastAsia="Verdana" w:hAnsi="Aptos" w:cs="Verdana"/>
          <w:bCs/>
        </w:rPr>
        <w:t>Michelle will send out a scheduling poll to the committee to create a work group and meeting date in March to begin the position statement.</w:t>
      </w:r>
    </w:p>
    <w:p w14:paraId="3BA9E988" w14:textId="77777777" w:rsidR="003D6487" w:rsidRPr="00EF7A0D" w:rsidRDefault="003D6487" w:rsidP="008B497B">
      <w:pPr>
        <w:rPr>
          <w:rFonts w:ascii="Aptos" w:eastAsia="Verdana" w:hAnsi="Aptos" w:cs="Verdana"/>
          <w:bCs/>
          <w:sz w:val="16"/>
          <w:szCs w:val="16"/>
        </w:rPr>
      </w:pPr>
    </w:p>
    <w:p w14:paraId="11DC8AEF" w14:textId="17B5FCA4" w:rsidR="00176D6F" w:rsidRPr="007A2FC7" w:rsidRDefault="00176D6F" w:rsidP="008B497B">
      <w:pPr>
        <w:rPr>
          <w:rFonts w:ascii="Aptos" w:eastAsia="Verdana" w:hAnsi="Aptos" w:cs="Verdana"/>
          <w:bCs/>
        </w:rPr>
      </w:pPr>
      <w:r w:rsidRPr="007A2FC7">
        <w:rPr>
          <w:rFonts w:ascii="Aptos" w:eastAsia="Verdana" w:hAnsi="Aptos" w:cs="Verdana"/>
          <w:bCs/>
        </w:rPr>
        <w:t xml:space="preserve">Other suggested topics for </w:t>
      </w:r>
      <w:r w:rsidR="00972938" w:rsidRPr="007A2FC7">
        <w:rPr>
          <w:rFonts w:ascii="Aptos" w:eastAsia="Verdana" w:hAnsi="Aptos" w:cs="Verdana"/>
          <w:bCs/>
        </w:rPr>
        <w:t xml:space="preserve">future </w:t>
      </w:r>
      <w:r w:rsidRPr="007A2FC7">
        <w:rPr>
          <w:rFonts w:ascii="Aptos" w:eastAsia="Verdana" w:hAnsi="Aptos" w:cs="Verdana"/>
          <w:bCs/>
        </w:rPr>
        <w:t>position statements include:</w:t>
      </w:r>
    </w:p>
    <w:p w14:paraId="77ACF1DC" w14:textId="024AE8B5" w:rsidR="00176D6F" w:rsidRPr="007A2FC7" w:rsidRDefault="00176D6F" w:rsidP="00176D6F">
      <w:pPr>
        <w:pStyle w:val="ListParagraph"/>
        <w:numPr>
          <w:ilvl w:val="0"/>
          <w:numId w:val="5"/>
        </w:numPr>
        <w:rPr>
          <w:rFonts w:ascii="Aptos" w:eastAsia="Verdana" w:hAnsi="Aptos" w:cs="Verdana"/>
          <w:b/>
          <w:sz w:val="22"/>
          <w:szCs w:val="22"/>
        </w:rPr>
      </w:pPr>
      <w:r w:rsidRPr="007A2FC7">
        <w:rPr>
          <w:rFonts w:ascii="Aptos" w:eastAsia="Verdana" w:hAnsi="Aptos" w:cs="Verdana"/>
          <w:bCs/>
          <w:sz w:val="22"/>
          <w:szCs w:val="22"/>
        </w:rPr>
        <w:t>State Complaints</w:t>
      </w:r>
      <w:r w:rsidR="00F365AE">
        <w:rPr>
          <w:rFonts w:ascii="Aptos" w:eastAsia="Verdana" w:hAnsi="Aptos" w:cs="Verdana"/>
          <w:bCs/>
          <w:sz w:val="22"/>
          <w:szCs w:val="22"/>
        </w:rPr>
        <w:t xml:space="preserve"> (Maggie)</w:t>
      </w:r>
    </w:p>
    <w:p w14:paraId="2AC7938B" w14:textId="2488EABD" w:rsidR="00176D6F" w:rsidRPr="007A2FC7" w:rsidRDefault="00176D6F" w:rsidP="00111A5F">
      <w:pPr>
        <w:pStyle w:val="ListParagraph"/>
        <w:numPr>
          <w:ilvl w:val="0"/>
          <w:numId w:val="5"/>
        </w:numPr>
        <w:spacing w:after="0" w:line="276" w:lineRule="auto"/>
        <w:rPr>
          <w:rFonts w:ascii="Aptos" w:eastAsia="Verdana" w:hAnsi="Aptos" w:cs="Verdana"/>
          <w:b/>
          <w:sz w:val="22"/>
          <w:szCs w:val="22"/>
        </w:rPr>
      </w:pPr>
      <w:r w:rsidRPr="007A2FC7">
        <w:rPr>
          <w:rFonts w:ascii="Aptos" w:eastAsia="Verdana" w:hAnsi="Aptos" w:cs="Verdana"/>
          <w:bCs/>
          <w:sz w:val="22"/>
          <w:szCs w:val="22"/>
        </w:rPr>
        <w:t>Due Process Complaint and Hearing</w:t>
      </w:r>
      <w:r w:rsidR="00F365AE">
        <w:rPr>
          <w:rFonts w:ascii="Aptos" w:eastAsia="Verdana" w:hAnsi="Aptos" w:cs="Verdana"/>
          <w:bCs/>
          <w:sz w:val="22"/>
          <w:szCs w:val="22"/>
        </w:rPr>
        <w:t xml:space="preserve"> (Maggie)</w:t>
      </w:r>
    </w:p>
    <w:p w14:paraId="0000002D" w14:textId="332328BF" w:rsidR="00CB2660" w:rsidRPr="007A2FC7" w:rsidRDefault="00000000" w:rsidP="00111A5F">
      <w:pPr>
        <w:spacing w:before="240"/>
        <w:rPr>
          <w:rFonts w:ascii="Aptos" w:eastAsia="Verdana" w:hAnsi="Aptos" w:cs="Verdana"/>
          <w:b/>
        </w:rPr>
      </w:pPr>
      <w:r w:rsidRPr="007A2FC7">
        <w:rPr>
          <w:rFonts w:ascii="Aptos" w:eastAsia="Verdana" w:hAnsi="Aptos" w:cs="Verdana"/>
          <w:b/>
        </w:rPr>
        <w:t xml:space="preserve">Additional Business: </w:t>
      </w:r>
    </w:p>
    <w:p w14:paraId="201B5679" w14:textId="24B32FA8" w:rsidR="000853BC" w:rsidRPr="007A2FC7" w:rsidRDefault="000853BC" w:rsidP="005A00B1">
      <w:pPr>
        <w:rPr>
          <w:rFonts w:ascii="Aptos" w:eastAsia="Verdana" w:hAnsi="Aptos" w:cs="Verdana"/>
        </w:rPr>
      </w:pPr>
      <w:r>
        <w:rPr>
          <w:rFonts w:ascii="Aptos" w:eastAsia="Verdana" w:hAnsi="Aptos" w:cs="Verdana"/>
        </w:rPr>
        <w:t xml:space="preserve">Discussed moving our Education Committee meeting to the second Thursday of the month to make it easier for </w:t>
      </w:r>
      <w:r w:rsidR="00F45EA8">
        <w:rPr>
          <w:rFonts w:ascii="Aptos" w:eastAsia="Verdana" w:hAnsi="Aptos" w:cs="Verdana"/>
        </w:rPr>
        <w:t xml:space="preserve">the </w:t>
      </w:r>
      <w:r>
        <w:rPr>
          <w:rFonts w:ascii="Aptos" w:eastAsia="Verdana" w:hAnsi="Aptos" w:cs="Verdana"/>
        </w:rPr>
        <w:t xml:space="preserve">SEAC representative to share </w:t>
      </w:r>
      <w:r w:rsidR="003128FA">
        <w:rPr>
          <w:rFonts w:ascii="Aptos" w:eastAsia="Verdana" w:hAnsi="Aptos" w:cs="Verdana"/>
        </w:rPr>
        <w:t>detailed</w:t>
      </w:r>
      <w:r>
        <w:rPr>
          <w:rFonts w:ascii="Aptos" w:eastAsia="Verdana" w:hAnsi="Aptos" w:cs="Verdana"/>
        </w:rPr>
        <w:t xml:space="preserve"> information </w:t>
      </w:r>
      <w:r w:rsidR="00E72D8B">
        <w:rPr>
          <w:rFonts w:ascii="Aptos" w:eastAsia="Verdana" w:hAnsi="Aptos" w:cs="Verdana"/>
        </w:rPr>
        <w:t>with</w:t>
      </w:r>
      <w:r>
        <w:rPr>
          <w:rFonts w:ascii="Aptos" w:eastAsia="Verdana" w:hAnsi="Aptos" w:cs="Verdana"/>
        </w:rPr>
        <w:t xml:space="preserve"> the committee. SEAC meets the first Wednesday of the month and often final notes and written materials are not sent out until later in the week. </w:t>
      </w:r>
      <w:r w:rsidR="00F45EA8">
        <w:rPr>
          <w:rFonts w:ascii="Aptos" w:eastAsia="Verdana" w:hAnsi="Aptos" w:cs="Verdana"/>
        </w:rPr>
        <w:t>Most members at the last meeting were in favor of moving the meeting date</w:t>
      </w:r>
      <w:r>
        <w:rPr>
          <w:rFonts w:ascii="Aptos" w:eastAsia="Verdana" w:hAnsi="Aptos" w:cs="Verdana"/>
        </w:rPr>
        <w:t xml:space="preserve">. Michelle checked with Emily Henderson after the Education meeting, and she is available should we move the meeting date. The proposed change would take effect with the September 2026 meeting. The time would remain the same (10-11:30am). </w:t>
      </w:r>
    </w:p>
    <w:p w14:paraId="46B2B031" w14:textId="77777777" w:rsidR="007A2FC7" w:rsidRDefault="00000000" w:rsidP="007A2FC7">
      <w:pPr>
        <w:spacing w:before="240"/>
        <w:rPr>
          <w:rFonts w:ascii="Aptos" w:eastAsia="Verdana" w:hAnsi="Aptos" w:cs="Verdana"/>
        </w:rPr>
      </w:pPr>
      <w:r w:rsidRPr="007A2FC7">
        <w:rPr>
          <w:rFonts w:ascii="Aptos" w:eastAsia="Verdana" w:hAnsi="Aptos" w:cs="Verdana"/>
          <w:b/>
        </w:rPr>
        <w:t xml:space="preserve">Adjourn: </w:t>
      </w:r>
      <w:r w:rsidR="008B497B" w:rsidRPr="007A2FC7">
        <w:rPr>
          <w:rFonts w:ascii="Aptos" w:hAnsi="Aptos"/>
        </w:rPr>
        <w:t xml:space="preserve">The meeting was adjourned at </w:t>
      </w:r>
      <w:r w:rsidR="00925C0D" w:rsidRPr="007A2FC7">
        <w:rPr>
          <w:rFonts w:ascii="Aptos" w:hAnsi="Aptos"/>
        </w:rPr>
        <w:t>11:</w:t>
      </w:r>
      <w:r w:rsidR="002A0B49" w:rsidRPr="007A2FC7">
        <w:rPr>
          <w:rFonts w:ascii="Aptos" w:hAnsi="Aptos"/>
        </w:rPr>
        <w:t>11</w:t>
      </w:r>
      <w:r w:rsidR="00925C0D" w:rsidRPr="007A2FC7">
        <w:rPr>
          <w:rFonts w:ascii="Aptos" w:hAnsi="Aptos"/>
        </w:rPr>
        <w:t>am</w:t>
      </w:r>
    </w:p>
    <w:p w14:paraId="2C361931" w14:textId="4BE5B738" w:rsidR="00CD10BC" w:rsidRPr="007A2FC7" w:rsidRDefault="00000000" w:rsidP="007A2FC7">
      <w:pPr>
        <w:spacing w:before="240"/>
        <w:rPr>
          <w:rFonts w:ascii="Aptos" w:eastAsia="Verdana" w:hAnsi="Aptos" w:cs="Verdana"/>
        </w:rPr>
      </w:pPr>
      <w:r w:rsidRPr="007A2FC7">
        <w:rPr>
          <w:rFonts w:ascii="Aptos" w:eastAsia="Verdana" w:hAnsi="Aptos" w:cs="Verdana"/>
          <w:b/>
        </w:rPr>
        <w:t>Upcoming Monthly Meeting Dates</w:t>
      </w:r>
      <w:r w:rsidR="00CD10BC" w:rsidRPr="007A2FC7">
        <w:rPr>
          <w:rFonts w:ascii="Aptos" w:eastAsia="Verdana" w:hAnsi="Aptos" w:cs="Verdana"/>
          <w:b/>
        </w:rPr>
        <w:t>:</w:t>
      </w:r>
    </w:p>
    <w:p w14:paraId="00000035" w14:textId="2EEF02E6" w:rsidR="00CB2660" w:rsidRPr="007A2FC7" w:rsidRDefault="00000000" w:rsidP="00CD10BC">
      <w:pPr>
        <w:spacing w:line="240" w:lineRule="auto"/>
        <w:ind w:left="-90"/>
        <w:rPr>
          <w:rFonts w:ascii="Aptos" w:hAnsi="Aptos"/>
          <w:bCs/>
          <w:iCs/>
        </w:rPr>
      </w:pPr>
      <w:r w:rsidRPr="007A2FC7">
        <w:rPr>
          <w:rFonts w:ascii="Aptos" w:hAnsi="Aptos"/>
          <w:b/>
          <w:iCs/>
        </w:rPr>
        <w:t xml:space="preserve"> </w:t>
      </w:r>
      <w:r w:rsidR="007A2FC7">
        <w:rPr>
          <w:rFonts w:ascii="Aptos" w:hAnsi="Aptos"/>
          <w:b/>
          <w:iCs/>
        </w:rPr>
        <w:t xml:space="preserve"> </w:t>
      </w:r>
      <w:r w:rsidRPr="007A2FC7">
        <w:rPr>
          <w:rFonts w:ascii="Aptos" w:hAnsi="Aptos"/>
          <w:b/>
          <w:iCs/>
        </w:rPr>
        <w:t>NO MARCH MEETING</w:t>
      </w:r>
      <w:r w:rsidR="00CD10BC" w:rsidRPr="007A2FC7">
        <w:rPr>
          <w:rFonts w:ascii="Aptos" w:hAnsi="Aptos"/>
          <w:b/>
          <w:iCs/>
        </w:rPr>
        <w:t xml:space="preserve"> </w:t>
      </w:r>
      <w:r w:rsidR="00CD10BC" w:rsidRPr="007A2FC7">
        <w:rPr>
          <w:rFonts w:ascii="Aptos" w:hAnsi="Aptos"/>
          <w:bCs/>
          <w:iCs/>
        </w:rPr>
        <w:t>(Staff and Advocate Development Conference)</w:t>
      </w:r>
    </w:p>
    <w:p w14:paraId="00000036" w14:textId="224EF930" w:rsidR="00CB2660" w:rsidRPr="007A2FC7" w:rsidRDefault="00000000" w:rsidP="00CD10BC">
      <w:pPr>
        <w:spacing w:line="240" w:lineRule="auto"/>
        <w:ind w:left="-90"/>
        <w:rPr>
          <w:rFonts w:ascii="Aptos" w:hAnsi="Aptos"/>
        </w:rPr>
      </w:pPr>
      <w:r w:rsidRPr="007A2FC7">
        <w:rPr>
          <w:rFonts w:ascii="Aptos" w:hAnsi="Aptos"/>
        </w:rPr>
        <w:t xml:space="preserve"> </w:t>
      </w:r>
      <w:r w:rsidR="007A2FC7">
        <w:rPr>
          <w:rFonts w:ascii="Aptos" w:hAnsi="Aptos"/>
        </w:rPr>
        <w:t xml:space="preserve"> </w:t>
      </w:r>
      <w:r w:rsidRPr="007A2FC7">
        <w:rPr>
          <w:rFonts w:ascii="Aptos" w:hAnsi="Aptos"/>
        </w:rPr>
        <w:t>4/9/2026</w:t>
      </w:r>
    </w:p>
    <w:p w14:paraId="00000037" w14:textId="4ABA72CA" w:rsidR="00CB2660" w:rsidRPr="007A2FC7" w:rsidRDefault="007A2FC7" w:rsidP="00CD10BC">
      <w:pPr>
        <w:spacing w:line="240" w:lineRule="auto"/>
        <w:ind w:left="-90"/>
        <w:rPr>
          <w:rFonts w:ascii="Aptos" w:hAnsi="Aptos"/>
        </w:rPr>
      </w:pPr>
      <w:r>
        <w:rPr>
          <w:rFonts w:ascii="Aptos" w:hAnsi="Aptos"/>
        </w:rPr>
        <w:t xml:space="preserve"> </w:t>
      </w:r>
      <w:r w:rsidRPr="007A2FC7">
        <w:rPr>
          <w:rFonts w:ascii="Aptos" w:hAnsi="Aptos"/>
        </w:rPr>
        <w:t xml:space="preserve"> 5/7/2026</w:t>
      </w:r>
    </w:p>
    <w:p w14:paraId="00000038" w14:textId="6DD28CBE" w:rsidR="00CB2660" w:rsidRPr="007A2FC7" w:rsidRDefault="007A2FC7" w:rsidP="00CD10BC">
      <w:pPr>
        <w:spacing w:line="240" w:lineRule="auto"/>
        <w:ind w:left="-90"/>
        <w:rPr>
          <w:rFonts w:ascii="Aptos" w:hAnsi="Aptos"/>
        </w:rPr>
      </w:pPr>
      <w:r>
        <w:rPr>
          <w:rFonts w:ascii="Aptos" w:hAnsi="Aptos"/>
        </w:rPr>
        <w:t xml:space="preserve"> </w:t>
      </w:r>
      <w:r w:rsidRPr="007A2FC7">
        <w:rPr>
          <w:rFonts w:ascii="Aptos" w:hAnsi="Aptos"/>
        </w:rPr>
        <w:t xml:space="preserve"> 6/4/2026</w:t>
      </w:r>
    </w:p>
    <w:p w14:paraId="00000039" w14:textId="416E3B4D" w:rsidR="00CB2660" w:rsidRPr="007A2FC7" w:rsidRDefault="007A2FC7" w:rsidP="00CD10BC">
      <w:pPr>
        <w:spacing w:line="240" w:lineRule="auto"/>
        <w:ind w:left="-90"/>
        <w:rPr>
          <w:rFonts w:ascii="Aptos" w:hAnsi="Aptos"/>
        </w:rPr>
      </w:pPr>
      <w:r>
        <w:rPr>
          <w:rFonts w:ascii="Aptos" w:hAnsi="Aptos"/>
        </w:rPr>
        <w:t xml:space="preserve"> </w:t>
      </w:r>
      <w:r w:rsidRPr="007A2FC7">
        <w:rPr>
          <w:rFonts w:ascii="Aptos" w:hAnsi="Aptos"/>
        </w:rPr>
        <w:t xml:space="preserve"> SUMMER 2026 TBD</w:t>
      </w:r>
    </w:p>
    <w:p w14:paraId="0000003C" w14:textId="5D74D41C" w:rsidR="00CB2660" w:rsidRPr="00935ECF" w:rsidRDefault="00000000" w:rsidP="00CD10BC">
      <w:pPr>
        <w:spacing w:line="240" w:lineRule="auto"/>
        <w:ind w:left="-90"/>
        <w:rPr>
          <w:rFonts w:ascii="Aptos" w:hAnsi="Aptos"/>
          <w:sz w:val="16"/>
          <w:szCs w:val="16"/>
        </w:rPr>
      </w:pPr>
      <w:r w:rsidRPr="007A2FC7">
        <w:rPr>
          <w:rFonts w:ascii="Aptos" w:hAnsi="Aptos"/>
        </w:rPr>
        <w:t xml:space="preserve"> </w:t>
      </w:r>
    </w:p>
    <w:p w14:paraId="05EBE0B6" w14:textId="77777777" w:rsidR="007B5CDB" w:rsidRPr="007A2FC7" w:rsidRDefault="00000000" w:rsidP="007B5CDB">
      <w:pPr>
        <w:spacing w:line="240" w:lineRule="auto"/>
        <w:rPr>
          <w:rFonts w:ascii="Aptos" w:eastAsia="Verdana" w:hAnsi="Aptos" w:cs="Verdana"/>
          <w:b/>
        </w:rPr>
      </w:pPr>
      <w:r w:rsidRPr="007A2FC7">
        <w:rPr>
          <w:rFonts w:ascii="Aptos" w:eastAsia="Verdana" w:hAnsi="Aptos" w:cs="Verdana"/>
          <w:b/>
        </w:rPr>
        <w:t>Join Zoom Meeting</w:t>
      </w:r>
    </w:p>
    <w:p w14:paraId="0000003E" w14:textId="5E9B467C" w:rsidR="00CB2660" w:rsidRPr="007A2FC7" w:rsidRDefault="00CB2660" w:rsidP="007B5CDB">
      <w:pPr>
        <w:spacing w:line="240" w:lineRule="auto"/>
        <w:rPr>
          <w:rFonts w:ascii="Aptos" w:eastAsia="Verdana" w:hAnsi="Aptos" w:cs="Verdana"/>
          <w:highlight w:val="white"/>
        </w:rPr>
      </w:pPr>
      <w:hyperlink r:id="rId23">
        <w:r w:rsidRPr="007A2FC7">
          <w:rPr>
            <w:rFonts w:ascii="Aptos" w:eastAsia="Verdana" w:hAnsi="Aptos" w:cs="Verdana"/>
            <w:color w:val="1155CC"/>
            <w:highlight w:val="white"/>
            <w:u w:val="single"/>
          </w:rPr>
          <w:t>https://us02web.zoom.us/j/89082807363?pwd=LZTrSO1lhabmGKEs1isEKxndCxx8Fa.1</w:t>
        </w:r>
      </w:hyperlink>
      <w:r w:rsidRPr="007A2FC7">
        <w:rPr>
          <w:rFonts w:ascii="Aptos" w:eastAsia="Verdana" w:hAnsi="Aptos" w:cs="Verdana"/>
          <w:highlight w:val="white"/>
        </w:rPr>
        <w:t xml:space="preserve"> </w:t>
      </w:r>
    </w:p>
    <w:p w14:paraId="00000040" w14:textId="2A882806" w:rsidR="00CB2660" w:rsidRPr="007A2FC7" w:rsidRDefault="00000000">
      <w:pPr>
        <w:spacing w:after="160" w:line="240" w:lineRule="auto"/>
        <w:rPr>
          <w:rFonts w:ascii="Aptos" w:eastAsia="Verdana" w:hAnsi="Aptos" w:cs="Verdana"/>
        </w:rPr>
      </w:pPr>
      <w:r w:rsidRPr="007A2FC7">
        <w:rPr>
          <w:rFonts w:ascii="Aptos" w:hAnsi="Aptos"/>
        </w:rPr>
        <w:t>Meeting ID: 890 8280 7363</w:t>
      </w:r>
      <w:r w:rsidR="00C24D10" w:rsidRPr="007A2FC7">
        <w:rPr>
          <w:rFonts w:ascii="Aptos" w:hAnsi="Aptos"/>
        </w:rPr>
        <w:t xml:space="preserve">; </w:t>
      </w:r>
      <w:r w:rsidRPr="007A2FC7">
        <w:rPr>
          <w:rFonts w:ascii="Aptos" w:hAnsi="Aptos"/>
        </w:rPr>
        <w:t>Passcode: 299054</w:t>
      </w:r>
      <w:r w:rsidRPr="007A2FC7">
        <w:rPr>
          <w:rFonts w:ascii="Aptos" w:eastAsia="Verdana" w:hAnsi="Aptos" w:cs="Verdana"/>
        </w:rPr>
        <w:t xml:space="preserve"> </w:t>
      </w:r>
    </w:p>
    <w:p w14:paraId="44D56F32" w14:textId="77777777" w:rsidR="002A0B49" w:rsidRPr="007A2FC7" w:rsidRDefault="00000000" w:rsidP="00C24D10">
      <w:pPr>
        <w:spacing w:line="240" w:lineRule="auto"/>
        <w:rPr>
          <w:rFonts w:ascii="Aptos" w:eastAsia="Verdana" w:hAnsi="Aptos" w:cs="Verdana"/>
        </w:rPr>
      </w:pPr>
      <w:r w:rsidRPr="007A2FC7">
        <w:rPr>
          <w:rFonts w:ascii="Aptos" w:eastAsia="Verdana" w:hAnsi="Aptos" w:cs="Verdana"/>
        </w:rPr>
        <w:t>Respectfully S</w:t>
      </w:r>
      <w:r w:rsidR="002A0B49" w:rsidRPr="007A2FC7">
        <w:rPr>
          <w:rFonts w:ascii="Aptos" w:eastAsia="Verdana" w:hAnsi="Aptos" w:cs="Verdana"/>
        </w:rPr>
        <w:t xml:space="preserve">ubmitted, </w:t>
      </w:r>
    </w:p>
    <w:p w14:paraId="54F2F9ED" w14:textId="530982D3" w:rsidR="00C24D10" w:rsidRPr="007A2FC7" w:rsidRDefault="002A0B49" w:rsidP="00C24D10">
      <w:pPr>
        <w:spacing w:line="240" w:lineRule="auto"/>
        <w:rPr>
          <w:rFonts w:ascii="Aptos" w:eastAsia="Verdana" w:hAnsi="Aptos" w:cs="Verdana"/>
        </w:rPr>
      </w:pPr>
      <w:r w:rsidRPr="007A2FC7">
        <w:rPr>
          <w:rFonts w:ascii="Aptos" w:eastAsia="Verdana" w:hAnsi="Aptos" w:cs="Verdana"/>
        </w:rPr>
        <w:t>Michelle Driscoll for Debbie Whitford</w:t>
      </w:r>
    </w:p>
    <w:sectPr w:rsidR="00C24D10" w:rsidRPr="007A2FC7">
      <w:type w:val="continuous"/>
      <w:pgSz w:w="12240" w:h="15840"/>
      <w:pgMar w:top="1440" w:right="99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D2040" w14:textId="77777777" w:rsidR="00E252F0" w:rsidRDefault="00E252F0">
      <w:pPr>
        <w:spacing w:line="240" w:lineRule="auto"/>
      </w:pPr>
      <w:r>
        <w:separator/>
      </w:r>
    </w:p>
  </w:endnote>
  <w:endnote w:type="continuationSeparator" w:id="0">
    <w:p w14:paraId="65B983D6" w14:textId="77777777" w:rsidR="00E252F0" w:rsidRDefault="00E252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D37A4C0-CD0E-4D4D-BCA0-E2ACAC6EA01A}"/>
    <w:embedBold r:id="rId2" w:fontKey="{8BBBFC3F-D6E2-4AEE-AC98-43F1D5B7C8CD}"/>
    <w:embedItalic r:id="rId3" w:fontKey="{DDBDA999-FF3D-4D05-89CE-30982284C975}"/>
  </w:font>
  <w:font w:name="Cambria">
    <w:panose1 w:val="02040503050406030204"/>
    <w:charset w:val="00"/>
    <w:family w:val="roman"/>
    <w:pitch w:val="variable"/>
    <w:sig w:usb0="E00006FF" w:usb1="420024FF" w:usb2="02000000" w:usb3="00000000" w:csb0="0000019F" w:csb1="00000000"/>
    <w:embedRegular r:id="rId4" w:fontKey="{39634797-88CA-46C0-8B16-5FD01EAA5659}"/>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1A1317E3-A519-44B9-AE2D-804312E01E62}"/>
    <w:embedBold r:id="rId6" w:fontKey="{BA1CC621-D719-4049-9A57-9C75E42EF793}"/>
    <w:embedItalic r:id="rId7" w:fontKey="{2BD7C549-2420-4232-B496-371707ACF75E}"/>
    <w:embedBoldItalic r:id="rId8" w:fontKey="{4B82E964-7EB6-4673-8380-B9D624F644FC}"/>
  </w:font>
  <w:font w:name="Calibri">
    <w:panose1 w:val="020F0502020204030204"/>
    <w:charset w:val="00"/>
    <w:family w:val="swiss"/>
    <w:pitch w:val="variable"/>
    <w:sig w:usb0="E4002EFF" w:usb1="C200247B" w:usb2="00000009" w:usb3="00000000" w:csb0="000001FF" w:csb1="00000000"/>
    <w:embedRegular r:id="rId9" w:fontKey="{21871D4B-FF16-4B21-9A12-0F3E0A46F4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3B054" w14:textId="77777777" w:rsidR="00E252F0" w:rsidRDefault="00E252F0">
      <w:pPr>
        <w:spacing w:line="240" w:lineRule="auto"/>
      </w:pPr>
      <w:r>
        <w:separator/>
      </w:r>
    </w:p>
  </w:footnote>
  <w:footnote w:type="continuationSeparator" w:id="0">
    <w:p w14:paraId="2A9C369E" w14:textId="77777777" w:rsidR="00E252F0" w:rsidRDefault="00E252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4" w14:textId="77777777" w:rsidR="00CB2660" w:rsidRPr="007A2FC7" w:rsidRDefault="00000000">
    <w:pPr>
      <w:jc w:val="center"/>
      <w:rPr>
        <w:rFonts w:ascii="Aptos" w:eastAsia="Verdana" w:hAnsi="Aptos" w:cs="Verdana"/>
        <w:b/>
      </w:rPr>
    </w:pPr>
    <w:r w:rsidRPr="007A2FC7">
      <w:rPr>
        <w:rFonts w:ascii="Aptos" w:eastAsia="Verdana" w:hAnsi="Aptos" w:cs="Verdana"/>
        <w:b/>
      </w:rPr>
      <w:t>The Arc Michigan Education Committee</w:t>
    </w:r>
  </w:p>
  <w:p w14:paraId="00000045" w14:textId="77777777" w:rsidR="00CB2660" w:rsidRPr="007A2FC7" w:rsidRDefault="00000000">
    <w:pPr>
      <w:jc w:val="center"/>
      <w:rPr>
        <w:rFonts w:ascii="Aptos" w:eastAsia="Verdana" w:hAnsi="Aptos" w:cs="Verdana"/>
        <w:b/>
      </w:rPr>
    </w:pPr>
    <w:r w:rsidRPr="007A2FC7">
      <w:rPr>
        <w:rFonts w:ascii="Aptos" w:eastAsia="Verdana" w:hAnsi="Aptos" w:cs="Verdana"/>
        <w:b/>
      </w:rPr>
      <w:t>Meeting Minutes</w:t>
    </w:r>
  </w:p>
  <w:p w14:paraId="00000046" w14:textId="3741CB22" w:rsidR="00CB2660" w:rsidRPr="007A2FC7" w:rsidRDefault="00B247FC">
    <w:pPr>
      <w:jc w:val="center"/>
      <w:rPr>
        <w:rFonts w:ascii="Aptos" w:hAnsi="Aptos"/>
      </w:rPr>
    </w:pPr>
    <w:r>
      <w:rPr>
        <w:rFonts w:ascii="Aptos" w:eastAsia="Verdana" w:hAnsi="Aptos" w:cs="Verdana"/>
        <w:b/>
      </w:rPr>
      <w:t>February 5,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D2013"/>
    <w:multiLevelType w:val="hybridMultilevel"/>
    <w:tmpl w:val="6DAC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33068D"/>
    <w:multiLevelType w:val="hybridMultilevel"/>
    <w:tmpl w:val="18CA4646"/>
    <w:lvl w:ilvl="0" w:tplc="30F2389A">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1D2929"/>
    <w:multiLevelType w:val="hybridMultilevel"/>
    <w:tmpl w:val="6EA8C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946120"/>
    <w:multiLevelType w:val="multilevel"/>
    <w:tmpl w:val="D9949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7993FB5"/>
    <w:multiLevelType w:val="hybridMultilevel"/>
    <w:tmpl w:val="66BE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068180">
    <w:abstractNumId w:val="3"/>
  </w:num>
  <w:num w:numId="2" w16cid:durableId="35391782">
    <w:abstractNumId w:val="1"/>
  </w:num>
  <w:num w:numId="3" w16cid:durableId="165485871">
    <w:abstractNumId w:val="4"/>
  </w:num>
  <w:num w:numId="4" w16cid:durableId="1479420463">
    <w:abstractNumId w:val="0"/>
  </w:num>
  <w:num w:numId="5" w16cid:durableId="3881182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660"/>
    <w:rsid w:val="00014EE1"/>
    <w:rsid w:val="00050749"/>
    <w:rsid w:val="000641DC"/>
    <w:rsid w:val="00083BBF"/>
    <w:rsid w:val="000853BC"/>
    <w:rsid w:val="000A0324"/>
    <w:rsid w:val="000C72C5"/>
    <w:rsid w:val="00111A5F"/>
    <w:rsid w:val="00117937"/>
    <w:rsid w:val="001574CF"/>
    <w:rsid w:val="00171100"/>
    <w:rsid w:val="00173DBD"/>
    <w:rsid w:val="00176D6F"/>
    <w:rsid w:val="001C74F4"/>
    <w:rsid w:val="002848A1"/>
    <w:rsid w:val="002A0B49"/>
    <w:rsid w:val="003128FA"/>
    <w:rsid w:val="0032461B"/>
    <w:rsid w:val="003306D8"/>
    <w:rsid w:val="0035169B"/>
    <w:rsid w:val="003D6487"/>
    <w:rsid w:val="0042549D"/>
    <w:rsid w:val="004334F7"/>
    <w:rsid w:val="004653D7"/>
    <w:rsid w:val="004821F9"/>
    <w:rsid w:val="004B0BAD"/>
    <w:rsid w:val="004C4D9C"/>
    <w:rsid w:val="004C6CA0"/>
    <w:rsid w:val="004D5AC1"/>
    <w:rsid w:val="004E5B1C"/>
    <w:rsid w:val="00523B59"/>
    <w:rsid w:val="00541FDE"/>
    <w:rsid w:val="005A00B1"/>
    <w:rsid w:val="005A799C"/>
    <w:rsid w:val="005F6487"/>
    <w:rsid w:val="0060259D"/>
    <w:rsid w:val="00680ED3"/>
    <w:rsid w:val="00694F02"/>
    <w:rsid w:val="006C68DB"/>
    <w:rsid w:val="007678F0"/>
    <w:rsid w:val="007A2FC7"/>
    <w:rsid w:val="007B5CDB"/>
    <w:rsid w:val="007E5EC3"/>
    <w:rsid w:val="007E7477"/>
    <w:rsid w:val="0081770D"/>
    <w:rsid w:val="00856BF6"/>
    <w:rsid w:val="00865B35"/>
    <w:rsid w:val="008929BE"/>
    <w:rsid w:val="008B497B"/>
    <w:rsid w:val="008C1304"/>
    <w:rsid w:val="008F5869"/>
    <w:rsid w:val="00925C0D"/>
    <w:rsid w:val="00935ECF"/>
    <w:rsid w:val="00972938"/>
    <w:rsid w:val="00977279"/>
    <w:rsid w:val="009B0789"/>
    <w:rsid w:val="009D4E2D"/>
    <w:rsid w:val="009E3D99"/>
    <w:rsid w:val="00A13C27"/>
    <w:rsid w:val="00A4059D"/>
    <w:rsid w:val="00A446B3"/>
    <w:rsid w:val="00A457C8"/>
    <w:rsid w:val="00A90EF0"/>
    <w:rsid w:val="00AC77FF"/>
    <w:rsid w:val="00B03157"/>
    <w:rsid w:val="00B1672F"/>
    <w:rsid w:val="00B16A4E"/>
    <w:rsid w:val="00B177EF"/>
    <w:rsid w:val="00B247FC"/>
    <w:rsid w:val="00B24CA0"/>
    <w:rsid w:val="00B257A2"/>
    <w:rsid w:val="00B809F7"/>
    <w:rsid w:val="00B93997"/>
    <w:rsid w:val="00BD0F7E"/>
    <w:rsid w:val="00C24D10"/>
    <w:rsid w:val="00CB2660"/>
    <w:rsid w:val="00CB67BC"/>
    <w:rsid w:val="00CD10BC"/>
    <w:rsid w:val="00D01FBC"/>
    <w:rsid w:val="00D3120D"/>
    <w:rsid w:val="00D66FB5"/>
    <w:rsid w:val="00D67DA9"/>
    <w:rsid w:val="00D8004C"/>
    <w:rsid w:val="00DC6E2D"/>
    <w:rsid w:val="00DC6E49"/>
    <w:rsid w:val="00DE5374"/>
    <w:rsid w:val="00E10C9C"/>
    <w:rsid w:val="00E252F0"/>
    <w:rsid w:val="00E60FA8"/>
    <w:rsid w:val="00E62B1B"/>
    <w:rsid w:val="00E67201"/>
    <w:rsid w:val="00E72D8B"/>
    <w:rsid w:val="00EA4255"/>
    <w:rsid w:val="00EF7A0D"/>
    <w:rsid w:val="00F25C61"/>
    <w:rsid w:val="00F365AE"/>
    <w:rsid w:val="00F45EA8"/>
    <w:rsid w:val="00F617C5"/>
    <w:rsid w:val="00F65CA5"/>
    <w:rsid w:val="00F765D5"/>
    <w:rsid w:val="00FA0D50"/>
    <w:rsid w:val="00FB5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9985C"/>
  <w15:docId w15:val="{D8E330EA-2F69-44B8-A18A-7EE1D498C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A4059D"/>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paragraph" w:customStyle="1" w:styleId="xmcepastedcontent">
    <w:name w:val="x_mcepastedcontent"/>
    <w:basedOn w:val="Normal"/>
    <w:rsid w:val="00B1672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1672F"/>
    <w:rPr>
      <w:b/>
      <w:bCs/>
    </w:rPr>
  </w:style>
  <w:style w:type="paragraph" w:styleId="NormalWeb">
    <w:name w:val="Normal (Web)"/>
    <w:basedOn w:val="Normal"/>
    <w:uiPriority w:val="99"/>
    <w:semiHidden/>
    <w:unhideWhenUsed/>
    <w:rsid w:val="00B1672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0A0324"/>
    <w:pPr>
      <w:tabs>
        <w:tab w:val="center" w:pos="4680"/>
        <w:tab w:val="right" w:pos="9360"/>
      </w:tabs>
      <w:spacing w:line="240" w:lineRule="auto"/>
    </w:pPr>
  </w:style>
  <w:style w:type="character" w:customStyle="1" w:styleId="HeaderChar">
    <w:name w:val="Header Char"/>
    <w:basedOn w:val="DefaultParagraphFont"/>
    <w:link w:val="Header"/>
    <w:uiPriority w:val="99"/>
    <w:rsid w:val="000A0324"/>
  </w:style>
  <w:style w:type="paragraph" w:styleId="Footer">
    <w:name w:val="footer"/>
    <w:basedOn w:val="Normal"/>
    <w:link w:val="FooterChar"/>
    <w:uiPriority w:val="99"/>
    <w:unhideWhenUsed/>
    <w:rsid w:val="000A0324"/>
    <w:pPr>
      <w:tabs>
        <w:tab w:val="center" w:pos="4680"/>
        <w:tab w:val="right" w:pos="9360"/>
      </w:tabs>
      <w:spacing w:line="240" w:lineRule="auto"/>
    </w:pPr>
  </w:style>
  <w:style w:type="character" w:customStyle="1" w:styleId="FooterChar">
    <w:name w:val="Footer Char"/>
    <w:basedOn w:val="DefaultParagraphFont"/>
    <w:link w:val="Footer"/>
    <w:uiPriority w:val="99"/>
    <w:rsid w:val="000A0324"/>
  </w:style>
  <w:style w:type="character" w:styleId="Hyperlink">
    <w:name w:val="Hyperlink"/>
    <w:basedOn w:val="DefaultParagraphFont"/>
    <w:uiPriority w:val="99"/>
    <w:unhideWhenUsed/>
    <w:rsid w:val="00E60FA8"/>
    <w:rPr>
      <w:color w:val="0000FF" w:themeColor="hyperlink"/>
      <w:u w:val="single"/>
    </w:rPr>
  </w:style>
  <w:style w:type="character" w:styleId="UnresolvedMention">
    <w:name w:val="Unresolved Mention"/>
    <w:basedOn w:val="DefaultParagraphFont"/>
    <w:uiPriority w:val="99"/>
    <w:semiHidden/>
    <w:unhideWhenUsed/>
    <w:rsid w:val="00E60FA8"/>
    <w:rPr>
      <w:color w:val="605E5C"/>
      <w:shd w:val="clear" w:color="auto" w:fill="E1DFDD"/>
    </w:rPr>
  </w:style>
  <w:style w:type="character" w:styleId="FollowedHyperlink">
    <w:name w:val="FollowedHyperlink"/>
    <w:basedOn w:val="DefaultParagraphFont"/>
    <w:uiPriority w:val="99"/>
    <w:semiHidden/>
    <w:unhideWhenUsed/>
    <w:rsid w:val="00F25C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unseling%20as%20a%20Related%20Service" TargetMode="External"/><Relationship Id="rId18" Type="http://schemas.openxmlformats.org/officeDocument/2006/relationships/hyperlink" Target="Successfully%20Navigating%20Virtual%20Education%20for%20Students%20with%20Individualized%20Education%20Programs" TargetMode="External"/><Relationship Id="rId3" Type="http://schemas.openxmlformats.org/officeDocument/2006/relationships/styles" Target="styles.xml"/><Relationship Id="rId21" Type="http://schemas.openxmlformats.org/officeDocument/2006/relationships/hyperlink" Target="https://www.michigan.gov/-/media/Project/Websites/mde/specialeducation/iep/FAPEandCountyJails.pdf?rev=7b3f1b2064944ea5a5bcd724cf7fe3b8" TargetMode="External"/><Relationship Id="rId7" Type="http://schemas.openxmlformats.org/officeDocument/2006/relationships/endnotes" Target="endnotes.xml"/><Relationship Id="rId12" Type="http://schemas.openxmlformats.org/officeDocument/2006/relationships/hyperlink" Target="https://www.gongwer.com/tracking/statusreport.cfm?uid=2D235500-4334-460B-B3B5-5BD95E2164E8&amp;group=24156&amp;session=2101" TargetMode="External"/><Relationship Id="rId17" Type="http://schemas.openxmlformats.org/officeDocument/2006/relationships/hyperlink" Target="Understanding%20the%20Requirements%20of%20Prior%20Written%20Notic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easurable%20Annual%20Goals%20and%20Short-Term%20Objectives%20-%20Substantive%20Compliance" TargetMode="External"/><Relationship Id="rId20" Type="http://schemas.openxmlformats.org/officeDocument/2006/relationships/hyperlink" Target="https://www.youtube.com/watch?v=OLB8fXNQkTk&amp;t=7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ouse.mi.gov/Committee/HEDUC"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easurable%20Annual%20Goals%20and%20Short-Term%20Objectives" TargetMode="External"/><Relationship Id="rId23" Type="http://schemas.openxmlformats.org/officeDocument/2006/relationships/hyperlink" Target="https://us02web.zoom.us/j/89082807363?pwd=LZTrSO1lhabmGKEs1isEKxndCxx8Fa.1" TargetMode="External"/><Relationship Id="rId10" Type="http://schemas.openxmlformats.org/officeDocument/2006/relationships/hyperlink" Target="https://www.legislature.mi.gov/documents/2025-2026/billanalysis/House/pdf/2025-HLA-5310-4H9Z7X38.pdf" TargetMode="External"/><Relationship Id="rId19" Type="http://schemas.openxmlformats.org/officeDocument/2006/relationships/hyperlink" Target="Frequently%20Asked%20Questions:%20Successfully%20Navigating%20Virtual%20Education%20for%20Students%20with%20IEPs" TargetMode="External"/><Relationship Id="rId4" Type="http://schemas.openxmlformats.org/officeDocument/2006/relationships/settings" Target="settings.xml"/><Relationship Id="rId9" Type="http://schemas.openxmlformats.org/officeDocument/2006/relationships/hyperlink" Target="https://thearc.org/blog/texas-and-eight-other-states-renew-attack-on-section-504-and-the-right-of-disabled-people-to-live-in-their-communities/" TargetMode="External"/><Relationship Id="rId14" Type="http://schemas.openxmlformats.org/officeDocument/2006/relationships/hyperlink" Target="Individualized%20Education%20Program%20(IEP)%20Team%20Roles%20and%20Responsibilities" TargetMode="External"/><Relationship Id="rId22" Type="http://schemas.openxmlformats.org/officeDocument/2006/relationships/hyperlink" Target="https://arcmi.org/public-policy/position-stateme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27917-1799-43D0-AB72-A5F99F74A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Pages>
  <Words>1083</Words>
  <Characters>6958</Characters>
  <Application>Microsoft Office Word</Application>
  <DocSecurity>0</DocSecurity>
  <Lines>347</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Driscoll</dc:creator>
  <cp:lastModifiedBy>Michelle Driscoll</cp:lastModifiedBy>
  <cp:revision>16</cp:revision>
  <dcterms:created xsi:type="dcterms:W3CDTF">2026-02-17T18:02:00Z</dcterms:created>
  <dcterms:modified xsi:type="dcterms:W3CDTF">2026-02-17T19:34:00Z</dcterms:modified>
</cp:coreProperties>
</file>